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C6" w:rsidRDefault="00AC17C6" w:rsidP="00AC17C6">
      <w:r>
        <w:t>«Утверждаю»                                                                                         «Утверждаю»</w:t>
      </w:r>
    </w:p>
    <w:p w:rsidR="00AC17C6" w:rsidRDefault="00AC17C6" w:rsidP="00AC17C6">
      <w:r>
        <w:t>Председатель Правления</w:t>
      </w:r>
      <w:r w:rsidRPr="006507BA">
        <w:t xml:space="preserve"> </w:t>
      </w:r>
      <w:r>
        <w:t xml:space="preserve">                                                            Председатель комитета </w:t>
      </w:r>
      <w:proofErr w:type="gramStart"/>
      <w:r>
        <w:t>по</w:t>
      </w:r>
      <w:proofErr w:type="gramEnd"/>
    </w:p>
    <w:p w:rsidR="00AC17C6" w:rsidRDefault="00AC17C6" w:rsidP="00AC17C6">
      <w:r>
        <w:t>ТРОО Спортивный клуб                                                            физической культуре и спорту</w:t>
      </w:r>
    </w:p>
    <w:p w:rsidR="00AC17C6" w:rsidRDefault="00AC17C6" w:rsidP="00AC17C6">
      <w:r>
        <w:t xml:space="preserve">«Удача»                                                                                        </w:t>
      </w:r>
    </w:p>
    <w:p w:rsidR="00AC17C6" w:rsidRDefault="00AC17C6" w:rsidP="00AC17C6">
      <w:r>
        <w:t xml:space="preserve">________________А.А. </w:t>
      </w:r>
      <w:proofErr w:type="spellStart"/>
      <w:r>
        <w:t>Рябчун</w:t>
      </w:r>
      <w:proofErr w:type="spellEnd"/>
      <w:r>
        <w:t xml:space="preserve">                                              _______________Н.Н. Ивашков</w:t>
      </w:r>
    </w:p>
    <w:p w:rsidR="00AC17C6" w:rsidRDefault="00AC17C6" w:rsidP="00AC17C6"/>
    <w:p w:rsidR="00AC17C6" w:rsidRPr="00F15116" w:rsidRDefault="00AC17C6" w:rsidP="00AC17C6">
      <w:pPr>
        <w:jc w:val="center"/>
        <w:rPr>
          <w:b/>
          <w:sz w:val="28"/>
          <w:szCs w:val="28"/>
        </w:rPr>
      </w:pPr>
      <w:r w:rsidRPr="00F15116">
        <w:rPr>
          <w:b/>
          <w:sz w:val="28"/>
          <w:szCs w:val="28"/>
        </w:rPr>
        <w:t>ПОЛОЖЕНИЕ</w:t>
      </w:r>
    </w:p>
    <w:p w:rsidR="00AC17C6" w:rsidRDefault="00AC17C6" w:rsidP="00AC17C6">
      <w:pPr>
        <w:jc w:val="center"/>
        <w:rPr>
          <w:b/>
          <w:sz w:val="28"/>
          <w:szCs w:val="28"/>
        </w:rPr>
      </w:pPr>
      <w:r w:rsidRPr="00F15116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л</w:t>
      </w:r>
      <w:r w:rsidRPr="00F15116">
        <w:rPr>
          <w:b/>
          <w:sz w:val="28"/>
          <w:szCs w:val="28"/>
        </w:rPr>
        <w:t xml:space="preserve">ыжной гонки </w:t>
      </w:r>
    </w:p>
    <w:p w:rsidR="00AC17C6" w:rsidRPr="00F15116" w:rsidRDefault="00AC17C6" w:rsidP="00AC17C6">
      <w:pPr>
        <w:jc w:val="center"/>
        <w:rPr>
          <w:b/>
          <w:sz w:val="28"/>
          <w:szCs w:val="28"/>
        </w:rPr>
      </w:pPr>
      <w:r w:rsidRPr="00F1511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 призы СК «Удача</w:t>
      </w:r>
      <w:r w:rsidRPr="00F15116">
        <w:rPr>
          <w:b/>
          <w:sz w:val="28"/>
          <w:szCs w:val="28"/>
        </w:rPr>
        <w:t>»</w:t>
      </w:r>
    </w:p>
    <w:p w:rsidR="00AC17C6" w:rsidRPr="00F15116" w:rsidRDefault="00AC17C6" w:rsidP="00AC17C6">
      <w:pPr>
        <w:jc w:val="center"/>
        <w:rPr>
          <w:b/>
          <w:sz w:val="28"/>
          <w:szCs w:val="28"/>
        </w:rPr>
      </w:pPr>
    </w:p>
    <w:p w:rsidR="00AC17C6" w:rsidRDefault="00AC17C6" w:rsidP="00AC17C6">
      <w:pPr>
        <w:jc w:val="center"/>
        <w:rPr>
          <w:b/>
        </w:rPr>
      </w:pPr>
    </w:p>
    <w:p w:rsidR="00AC17C6" w:rsidRDefault="00AC17C6" w:rsidP="00AC17C6">
      <w:pPr>
        <w:jc w:val="center"/>
        <w:rPr>
          <w:b/>
        </w:rPr>
      </w:pPr>
      <w:r>
        <w:rPr>
          <w:b/>
        </w:rPr>
        <w:t>1.Цели и задачи</w:t>
      </w:r>
    </w:p>
    <w:p w:rsidR="00AC17C6" w:rsidRPr="00947E46" w:rsidRDefault="00AC17C6" w:rsidP="00AC17C6">
      <w:pPr>
        <w:ind w:firstLine="708"/>
      </w:pPr>
      <w:r>
        <w:t>Соревнования проводятся с целью пропаганды здорового образа жизни, воспитания лыжников-гонщиков, популяризации лыжного спорта среди жителей Тульской области.</w:t>
      </w:r>
    </w:p>
    <w:p w:rsidR="00AC17C6" w:rsidRDefault="00AC17C6" w:rsidP="00AC17C6"/>
    <w:p w:rsidR="00AC17C6" w:rsidRDefault="00AC17C6" w:rsidP="00AC17C6">
      <w:pPr>
        <w:jc w:val="center"/>
        <w:rPr>
          <w:b/>
        </w:rPr>
      </w:pPr>
      <w:r>
        <w:rPr>
          <w:b/>
        </w:rPr>
        <w:t>2.Руководство</w:t>
      </w:r>
    </w:p>
    <w:p w:rsidR="00AC17C6" w:rsidRDefault="00AC17C6" w:rsidP="00AC17C6">
      <w:pPr>
        <w:ind w:firstLine="708"/>
      </w:pPr>
      <w:r>
        <w:t>Общее руководство осуществляет оргкомитет соревнований. Непосредственное проведение возлагается на главную судейскую коллегию. Главный судья – Печенкина З.Н. Старший судья – Орлов В.А.</w:t>
      </w:r>
    </w:p>
    <w:p w:rsidR="00AC17C6" w:rsidRDefault="00AC17C6" w:rsidP="00AC17C6">
      <w:pPr>
        <w:jc w:val="center"/>
        <w:rPr>
          <w:b/>
        </w:rPr>
      </w:pPr>
    </w:p>
    <w:p w:rsidR="00AC17C6" w:rsidRDefault="00AC17C6" w:rsidP="00AC17C6">
      <w:pPr>
        <w:jc w:val="center"/>
        <w:rPr>
          <w:b/>
        </w:rPr>
      </w:pPr>
      <w:r w:rsidRPr="00940FF2">
        <w:rPr>
          <w:b/>
        </w:rPr>
        <w:t>3.Сроки и место проведения</w:t>
      </w:r>
    </w:p>
    <w:p w:rsidR="00AC17C6" w:rsidRDefault="00AC17C6" w:rsidP="00AC17C6">
      <w:pPr>
        <w:ind w:firstLine="708"/>
      </w:pPr>
      <w:r>
        <w:t xml:space="preserve">Соревнования проводятся </w:t>
      </w:r>
      <w:r w:rsidRPr="00251441">
        <w:rPr>
          <w:b/>
        </w:rPr>
        <w:t>14 января 201</w:t>
      </w:r>
      <w:r>
        <w:rPr>
          <w:b/>
        </w:rPr>
        <w:t>6</w:t>
      </w:r>
      <w:r w:rsidRPr="00251441">
        <w:rPr>
          <w:b/>
        </w:rPr>
        <w:t xml:space="preserve"> г</w:t>
      </w:r>
      <w:r>
        <w:t xml:space="preserve">. в городском парке в районе Ледового дворца «Юбилейный». Старт у начала </w:t>
      </w:r>
      <w:proofErr w:type="spellStart"/>
      <w:r>
        <w:t>велолыжероллерной</w:t>
      </w:r>
      <w:proofErr w:type="spellEnd"/>
      <w:r>
        <w:t xml:space="preserve"> трассы «</w:t>
      </w:r>
      <w:proofErr w:type="spellStart"/>
      <w:r>
        <w:t>Новомосковская</w:t>
      </w:r>
      <w:proofErr w:type="spellEnd"/>
      <w:r>
        <w:t>».</w:t>
      </w:r>
    </w:p>
    <w:p w:rsidR="00AC17C6" w:rsidRPr="00EF3962" w:rsidRDefault="00AC17C6" w:rsidP="00AC17C6">
      <w:pPr>
        <w:ind w:firstLine="708"/>
      </w:pPr>
      <w:r>
        <w:t xml:space="preserve">Регистрация </w:t>
      </w:r>
      <w:proofErr w:type="gramStart"/>
      <w:r>
        <w:t>участников</w:t>
      </w:r>
      <w:proofErr w:type="gramEnd"/>
      <w:r>
        <w:t xml:space="preserve"> на месте начиная с 17-45 до 18-30. Парад участников соревнований в 18-45. Старт 19-00</w:t>
      </w:r>
    </w:p>
    <w:p w:rsidR="00AC17C6" w:rsidRDefault="00AC17C6" w:rsidP="00AC17C6">
      <w:pPr>
        <w:jc w:val="center"/>
        <w:rPr>
          <w:b/>
        </w:rPr>
      </w:pPr>
      <w:r w:rsidRPr="00AC7821">
        <w:rPr>
          <w:b/>
        </w:rPr>
        <w:t>4.Участники и условия проведения</w:t>
      </w:r>
    </w:p>
    <w:p w:rsidR="00AC17C6" w:rsidRDefault="00AC17C6" w:rsidP="00AC17C6">
      <w:r w:rsidRPr="004E686A">
        <w:rPr>
          <w:rFonts w:ascii="Verdana" w:hAnsi="Verdana"/>
          <w:sz w:val="18"/>
          <w:szCs w:val="18"/>
        </w:rPr>
        <w:t xml:space="preserve"> </w:t>
      </w:r>
      <w:r w:rsidRPr="004E686A">
        <w:t>4.1. К соревнованиям допускаются все желающие, имеющие медицинский допуск, независимо от пола, возраста и спортивной квалификации. А также участники, принимающие на себя риски, связанные с участием в соревнованиях, и заверившие ответственность за собственное здоровье во время соревнований личной подписью в заявке.</w:t>
      </w:r>
    </w:p>
    <w:p w:rsidR="00AC17C6" w:rsidRDefault="00AC17C6" w:rsidP="00AC17C6">
      <w:r>
        <w:t>4.2 Участники соревнований,</w:t>
      </w:r>
      <w:r w:rsidRPr="00947E46">
        <w:t xml:space="preserve"> </w:t>
      </w:r>
      <w:r>
        <w:t>при подаче заявки должны указать:</w:t>
      </w:r>
    </w:p>
    <w:p w:rsidR="00AC17C6" w:rsidRDefault="00AC17C6" w:rsidP="00AC17C6">
      <w:r>
        <w:t xml:space="preserve"> ФИО, дату рождения,  иметь паспорт или свидетельство о Рождении и/или другой документ подтверждающий возраст участника.</w:t>
      </w:r>
    </w:p>
    <w:p w:rsidR="00AC17C6" w:rsidRDefault="00AC17C6" w:rsidP="00AC17C6">
      <w:r>
        <w:t>4.3 Подгруппы, в которой заявлено менее 2-х человек, аннулируются, а результаты учитываются в предыдущей возрастной группе</w:t>
      </w:r>
    </w:p>
    <w:p w:rsidR="00AC17C6" w:rsidRDefault="00AC17C6" w:rsidP="00AC17C6">
      <w:pPr>
        <w:ind w:firstLine="708"/>
      </w:pPr>
    </w:p>
    <w:p w:rsidR="00AC17C6" w:rsidRDefault="00AC17C6" w:rsidP="00AC17C6">
      <w:pPr>
        <w:jc w:val="center"/>
        <w:rPr>
          <w:b/>
        </w:rPr>
      </w:pPr>
      <w:r>
        <w:rPr>
          <w:b/>
        </w:rPr>
        <w:t>5.Программа соревнований</w:t>
      </w:r>
    </w:p>
    <w:p w:rsidR="00AC17C6" w:rsidRDefault="00AC17C6" w:rsidP="00AC17C6">
      <w:pPr>
        <w:jc w:val="center"/>
      </w:pPr>
      <w:r>
        <w:t>Ход Свободный. Старт общий по подгруппам</w:t>
      </w:r>
    </w:p>
    <w:p w:rsidR="00AC17C6" w:rsidRDefault="00AC17C6" w:rsidP="00AC17C6">
      <w:pPr>
        <w:jc w:val="center"/>
      </w:pPr>
    </w:p>
    <w:tbl>
      <w:tblPr>
        <w:tblStyle w:val="a3"/>
        <w:tblW w:w="0" w:type="auto"/>
        <w:tblLook w:val="04A0"/>
      </w:tblPr>
      <w:tblGrid>
        <w:gridCol w:w="1950"/>
        <w:gridCol w:w="2834"/>
        <w:gridCol w:w="1986"/>
        <w:gridCol w:w="2800"/>
      </w:tblGrid>
      <w:tr w:rsidR="00AC17C6" w:rsidRPr="00040A6D" w:rsidTr="00425143">
        <w:tc>
          <w:tcPr>
            <w:tcW w:w="1950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Д</w:t>
            </w:r>
            <w:proofErr w:type="gramStart"/>
            <w:r w:rsidRPr="00040A6D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834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2002 г.р. и моложе</w:t>
            </w:r>
          </w:p>
        </w:tc>
        <w:tc>
          <w:tcPr>
            <w:tcW w:w="1986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Ю</w:t>
            </w:r>
            <w:proofErr w:type="gramStart"/>
            <w:r w:rsidRPr="00040A6D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800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2</w:t>
            </w:r>
            <w:r w:rsidRPr="00040A6D">
              <w:rPr>
                <w:sz w:val="26"/>
                <w:szCs w:val="26"/>
              </w:rPr>
              <w:t xml:space="preserve"> г.р. и моложе</w:t>
            </w:r>
          </w:p>
        </w:tc>
      </w:tr>
      <w:tr w:rsidR="00AC17C6" w:rsidRPr="00040A6D" w:rsidTr="00425143">
        <w:tc>
          <w:tcPr>
            <w:tcW w:w="1950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Д</w:t>
            </w:r>
            <w:proofErr w:type="gramStart"/>
            <w:r w:rsidRPr="00040A6D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834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</w:t>
            </w:r>
            <w:r w:rsidRPr="00040A6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1999</w:t>
            </w:r>
            <w:r w:rsidRPr="00040A6D">
              <w:rPr>
                <w:sz w:val="26"/>
                <w:szCs w:val="26"/>
              </w:rPr>
              <w:t xml:space="preserve">  г. р.</w:t>
            </w:r>
          </w:p>
        </w:tc>
        <w:tc>
          <w:tcPr>
            <w:tcW w:w="1986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Ю</w:t>
            </w:r>
            <w:proofErr w:type="gramStart"/>
            <w:r w:rsidRPr="00040A6D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800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2001</w:t>
            </w:r>
            <w:r>
              <w:rPr>
                <w:sz w:val="26"/>
                <w:szCs w:val="26"/>
              </w:rPr>
              <w:t>-1999</w:t>
            </w:r>
            <w:r w:rsidRPr="00040A6D">
              <w:rPr>
                <w:sz w:val="26"/>
                <w:szCs w:val="26"/>
              </w:rPr>
              <w:t xml:space="preserve">  г. р.</w:t>
            </w:r>
          </w:p>
        </w:tc>
      </w:tr>
      <w:tr w:rsidR="00AC17C6" w:rsidRPr="00040A6D" w:rsidTr="00425143">
        <w:tc>
          <w:tcPr>
            <w:tcW w:w="1950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Д3</w:t>
            </w:r>
          </w:p>
        </w:tc>
        <w:tc>
          <w:tcPr>
            <w:tcW w:w="2834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1998-199</w:t>
            </w:r>
            <w:r>
              <w:rPr>
                <w:sz w:val="26"/>
                <w:szCs w:val="26"/>
              </w:rPr>
              <w:t>7</w:t>
            </w:r>
            <w:r w:rsidRPr="00040A6D">
              <w:rPr>
                <w:sz w:val="26"/>
                <w:szCs w:val="26"/>
              </w:rPr>
              <w:t xml:space="preserve">  г. р.</w:t>
            </w:r>
          </w:p>
        </w:tc>
        <w:tc>
          <w:tcPr>
            <w:tcW w:w="1986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Ю3</w:t>
            </w:r>
          </w:p>
        </w:tc>
        <w:tc>
          <w:tcPr>
            <w:tcW w:w="2800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199</w:t>
            </w:r>
            <w:r>
              <w:rPr>
                <w:sz w:val="26"/>
                <w:szCs w:val="26"/>
              </w:rPr>
              <w:t>8</w:t>
            </w:r>
            <w:r w:rsidRPr="00040A6D">
              <w:rPr>
                <w:sz w:val="26"/>
                <w:szCs w:val="26"/>
              </w:rPr>
              <w:t>-199</w:t>
            </w:r>
            <w:r>
              <w:rPr>
                <w:sz w:val="26"/>
                <w:szCs w:val="26"/>
              </w:rPr>
              <w:t>7</w:t>
            </w:r>
            <w:r w:rsidRPr="00040A6D">
              <w:rPr>
                <w:sz w:val="26"/>
                <w:szCs w:val="26"/>
              </w:rPr>
              <w:t xml:space="preserve">  г. р.</w:t>
            </w:r>
          </w:p>
        </w:tc>
      </w:tr>
      <w:tr w:rsidR="00AC17C6" w:rsidRPr="00040A6D" w:rsidTr="00425143">
        <w:tc>
          <w:tcPr>
            <w:tcW w:w="1950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Ж</w:t>
            </w:r>
            <w:proofErr w:type="gramStart"/>
            <w:r w:rsidRPr="00040A6D">
              <w:rPr>
                <w:sz w:val="26"/>
                <w:szCs w:val="26"/>
              </w:rPr>
              <w:t>0</w:t>
            </w:r>
            <w:proofErr w:type="gramEnd"/>
          </w:p>
        </w:tc>
        <w:tc>
          <w:tcPr>
            <w:tcW w:w="2834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199</w:t>
            </w:r>
            <w:r>
              <w:rPr>
                <w:sz w:val="26"/>
                <w:szCs w:val="26"/>
              </w:rPr>
              <w:t>6</w:t>
            </w:r>
            <w:r w:rsidRPr="00040A6D">
              <w:rPr>
                <w:sz w:val="26"/>
                <w:szCs w:val="26"/>
              </w:rPr>
              <w:t>-197</w:t>
            </w:r>
            <w:r>
              <w:rPr>
                <w:sz w:val="26"/>
                <w:szCs w:val="26"/>
              </w:rPr>
              <w:t>7</w:t>
            </w:r>
            <w:r w:rsidRPr="00040A6D">
              <w:rPr>
                <w:sz w:val="26"/>
                <w:szCs w:val="26"/>
              </w:rPr>
              <w:t xml:space="preserve">  г. р.</w:t>
            </w:r>
          </w:p>
        </w:tc>
        <w:tc>
          <w:tcPr>
            <w:tcW w:w="1986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М</w:t>
            </w:r>
            <w:proofErr w:type="gramStart"/>
            <w:r w:rsidRPr="00040A6D">
              <w:rPr>
                <w:sz w:val="26"/>
                <w:szCs w:val="26"/>
              </w:rPr>
              <w:t>0</w:t>
            </w:r>
            <w:proofErr w:type="gramEnd"/>
          </w:p>
        </w:tc>
        <w:tc>
          <w:tcPr>
            <w:tcW w:w="2800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199</w:t>
            </w:r>
            <w:r>
              <w:rPr>
                <w:sz w:val="26"/>
                <w:szCs w:val="26"/>
              </w:rPr>
              <w:t>6</w:t>
            </w:r>
            <w:r w:rsidRPr="00040A6D">
              <w:rPr>
                <w:sz w:val="26"/>
                <w:szCs w:val="26"/>
              </w:rPr>
              <w:t>-197</w:t>
            </w:r>
            <w:r>
              <w:rPr>
                <w:sz w:val="26"/>
                <w:szCs w:val="26"/>
              </w:rPr>
              <w:t>7</w:t>
            </w:r>
            <w:r w:rsidRPr="00040A6D">
              <w:rPr>
                <w:sz w:val="26"/>
                <w:szCs w:val="26"/>
              </w:rPr>
              <w:t xml:space="preserve">  г. р.</w:t>
            </w:r>
          </w:p>
        </w:tc>
      </w:tr>
      <w:tr w:rsidR="00AC17C6" w:rsidRPr="00040A6D" w:rsidTr="00425143">
        <w:trPr>
          <w:trHeight w:val="306"/>
        </w:trPr>
        <w:tc>
          <w:tcPr>
            <w:tcW w:w="1950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Ж</w:t>
            </w:r>
            <w:proofErr w:type="gramStart"/>
            <w:r w:rsidRPr="00040A6D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834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197</w:t>
            </w:r>
            <w:r>
              <w:rPr>
                <w:sz w:val="26"/>
                <w:szCs w:val="26"/>
              </w:rPr>
              <w:t>6</w:t>
            </w:r>
            <w:r w:rsidRPr="00040A6D">
              <w:rPr>
                <w:sz w:val="26"/>
                <w:szCs w:val="26"/>
              </w:rPr>
              <w:t xml:space="preserve"> г. р. и старше</w:t>
            </w:r>
          </w:p>
        </w:tc>
        <w:tc>
          <w:tcPr>
            <w:tcW w:w="1986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М</w:t>
            </w:r>
            <w:proofErr w:type="gramStart"/>
            <w:r w:rsidRPr="00040A6D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800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197</w:t>
            </w:r>
            <w:r>
              <w:rPr>
                <w:sz w:val="26"/>
                <w:szCs w:val="26"/>
              </w:rPr>
              <w:t>6</w:t>
            </w:r>
            <w:r w:rsidRPr="00040A6D">
              <w:rPr>
                <w:sz w:val="26"/>
                <w:szCs w:val="26"/>
              </w:rPr>
              <w:t>-196</w:t>
            </w:r>
            <w:r>
              <w:rPr>
                <w:sz w:val="26"/>
                <w:szCs w:val="26"/>
              </w:rPr>
              <w:t>7</w:t>
            </w:r>
            <w:r w:rsidRPr="00040A6D">
              <w:rPr>
                <w:sz w:val="26"/>
                <w:szCs w:val="26"/>
              </w:rPr>
              <w:t xml:space="preserve"> г. р. </w:t>
            </w:r>
          </w:p>
        </w:tc>
      </w:tr>
      <w:tr w:rsidR="00AC17C6" w:rsidRPr="00040A6D" w:rsidTr="00425143">
        <w:tc>
          <w:tcPr>
            <w:tcW w:w="1950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4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М</w:t>
            </w:r>
            <w:proofErr w:type="gramStart"/>
            <w:r w:rsidRPr="00040A6D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800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196</w:t>
            </w:r>
            <w:r>
              <w:rPr>
                <w:sz w:val="26"/>
                <w:szCs w:val="26"/>
              </w:rPr>
              <w:t>6</w:t>
            </w:r>
            <w:r w:rsidRPr="00040A6D">
              <w:rPr>
                <w:sz w:val="26"/>
                <w:szCs w:val="26"/>
              </w:rPr>
              <w:t>-195</w:t>
            </w:r>
            <w:r>
              <w:rPr>
                <w:sz w:val="26"/>
                <w:szCs w:val="26"/>
              </w:rPr>
              <w:t>7</w:t>
            </w:r>
            <w:r w:rsidRPr="00040A6D">
              <w:rPr>
                <w:sz w:val="26"/>
                <w:szCs w:val="26"/>
              </w:rPr>
              <w:t xml:space="preserve"> г. р.</w:t>
            </w:r>
          </w:p>
        </w:tc>
      </w:tr>
      <w:tr w:rsidR="00AC17C6" w:rsidRPr="00040A6D" w:rsidTr="00425143">
        <w:tc>
          <w:tcPr>
            <w:tcW w:w="1950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4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М3</w:t>
            </w:r>
          </w:p>
        </w:tc>
        <w:tc>
          <w:tcPr>
            <w:tcW w:w="2800" w:type="dxa"/>
            <w:hideMark/>
          </w:tcPr>
          <w:p w:rsidR="00AC17C6" w:rsidRPr="00040A6D" w:rsidRDefault="00AC17C6" w:rsidP="00425143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040A6D">
              <w:rPr>
                <w:sz w:val="26"/>
                <w:szCs w:val="26"/>
              </w:rPr>
              <w:t>195</w:t>
            </w:r>
            <w:r>
              <w:rPr>
                <w:sz w:val="26"/>
                <w:szCs w:val="26"/>
              </w:rPr>
              <w:t>6</w:t>
            </w:r>
            <w:r w:rsidRPr="00040A6D">
              <w:rPr>
                <w:sz w:val="26"/>
                <w:szCs w:val="26"/>
              </w:rPr>
              <w:t xml:space="preserve"> г.р. и старше</w:t>
            </w:r>
          </w:p>
        </w:tc>
      </w:tr>
    </w:tbl>
    <w:p w:rsidR="00AC17C6" w:rsidRDefault="00AC17C6" w:rsidP="00AC17C6"/>
    <w:p w:rsidR="00AC17C6" w:rsidRPr="00D63877" w:rsidRDefault="00AC17C6" w:rsidP="00AC17C6">
      <w:r>
        <w:t xml:space="preserve">                                                                             </w:t>
      </w:r>
      <w:r>
        <w:rPr>
          <w:b/>
        </w:rPr>
        <w:t xml:space="preserve">                                                                      </w:t>
      </w:r>
    </w:p>
    <w:p w:rsidR="00AC17C6" w:rsidRDefault="00AC17C6" w:rsidP="00AC17C6">
      <w:r>
        <w:t xml:space="preserve">                               </w:t>
      </w:r>
    </w:p>
    <w:p w:rsidR="00AC17C6" w:rsidRDefault="00AC17C6" w:rsidP="00AC17C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</w:t>
      </w:r>
      <w:r w:rsidRPr="00D15381">
        <w:rPr>
          <w:sz w:val="26"/>
          <w:szCs w:val="26"/>
        </w:rPr>
        <w:t>Д2,</w:t>
      </w:r>
      <w:r>
        <w:rPr>
          <w:sz w:val="26"/>
          <w:szCs w:val="26"/>
        </w:rPr>
        <w:t xml:space="preserve"> </w:t>
      </w:r>
      <w:r w:rsidRPr="00D15381">
        <w:rPr>
          <w:sz w:val="26"/>
          <w:szCs w:val="26"/>
        </w:rPr>
        <w:t>Д3</w:t>
      </w:r>
      <w:r>
        <w:rPr>
          <w:sz w:val="26"/>
          <w:szCs w:val="26"/>
        </w:rPr>
        <w:t>, Ж0, Ж1, Ю1, М3</w:t>
      </w:r>
      <w:r w:rsidRPr="00D15381">
        <w:rPr>
          <w:sz w:val="26"/>
          <w:szCs w:val="26"/>
        </w:rPr>
        <w:t xml:space="preserve"> - </w:t>
      </w:r>
      <w:smartTag w:uri="urn:schemas-microsoft-com:office:smarttags" w:element="metricconverter">
        <w:smartTagPr>
          <w:attr w:name="ProductID" w:val="2500 метров"/>
        </w:smartTagPr>
        <w:r w:rsidRPr="00D15381">
          <w:rPr>
            <w:sz w:val="26"/>
            <w:szCs w:val="26"/>
          </w:rPr>
          <w:t>2500 метров</w:t>
        </w:r>
      </w:smartTag>
      <w:r w:rsidRPr="00D15381">
        <w:rPr>
          <w:sz w:val="26"/>
          <w:szCs w:val="26"/>
        </w:rPr>
        <w:t xml:space="preserve"> (1 круг)</w:t>
      </w:r>
    </w:p>
    <w:p w:rsidR="00AC17C6" w:rsidRDefault="00AC17C6" w:rsidP="00AC17C6">
      <w:pPr>
        <w:jc w:val="both"/>
        <w:rPr>
          <w:sz w:val="26"/>
          <w:szCs w:val="26"/>
        </w:rPr>
      </w:pPr>
      <w:r>
        <w:rPr>
          <w:sz w:val="26"/>
          <w:szCs w:val="26"/>
        </w:rPr>
        <w:t>Ю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, Ю3, М0, М1, М2</w:t>
      </w:r>
      <w:r w:rsidRPr="00D15381">
        <w:rPr>
          <w:sz w:val="26"/>
          <w:szCs w:val="26"/>
        </w:rPr>
        <w:t xml:space="preserve"> - </w:t>
      </w:r>
      <w:r>
        <w:rPr>
          <w:sz w:val="26"/>
          <w:szCs w:val="26"/>
        </w:rPr>
        <w:t>5</w:t>
      </w:r>
      <w:r w:rsidRPr="005D6F27"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Pr="00D15381">
        <w:rPr>
          <w:sz w:val="26"/>
          <w:szCs w:val="26"/>
        </w:rPr>
        <w:t xml:space="preserve"> метров (</w:t>
      </w:r>
      <w:r>
        <w:rPr>
          <w:sz w:val="26"/>
          <w:szCs w:val="26"/>
        </w:rPr>
        <w:t>2</w:t>
      </w:r>
      <w:r w:rsidRPr="00D15381">
        <w:rPr>
          <w:sz w:val="26"/>
          <w:szCs w:val="26"/>
        </w:rPr>
        <w:t xml:space="preserve"> круг</w:t>
      </w:r>
      <w:r>
        <w:rPr>
          <w:sz w:val="26"/>
          <w:szCs w:val="26"/>
        </w:rPr>
        <w:t>а</w:t>
      </w:r>
      <w:r w:rsidRPr="00D1538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AC17C6" w:rsidRDefault="00AC17C6" w:rsidP="00AC17C6">
      <w:pPr>
        <w:jc w:val="center"/>
      </w:pPr>
    </w:p>
    <w:p w:rsidR="00AC17C6" w:rsidRDefault="00AC17C6" w:rsidP="00AC17C6">
      <w:pPr>
        <w:jc w:val="center"/>
        <w:rPr>
          <w:b/>
        </w:rPr>
      </w:pPr>
      <w:r>
        <w:rPr>
          <w:b/>
        </w:rPr>
        <w:t>6.Награждение</w:t>
      </w:r>
    </w:p>
    <w:p w:rsidR="00AC17C6" w:rsidRPr="00947E46" w:rsidRDefault="00AC17C6" w:rsidP="00AC17C6">
      <w:pPr>
        <w:ind w:firstLine="708"/>
      </w:pPr>
      <w:r>
        <w:t>Участники, занявшие 1, 2,  3 и 4 место, награждаются дипломами и личными призами.</w:t>
      </w:r>
    </w:p>
    <w:p w:rsidR="00AC17C6" w:rsidRPr="008B64C5" w:rsidRDefault="00AC17C6" w:rsidP="00AC17C6">
      <w:pPr>
        <w:jc w:val="center"/>
        <w:rPr>
          <w:b/>
        </w:rPr>
      </w:pPr>
    </w:p>
    <w:p w:rsidR="00AC17C6" w:rsidRDefault="00AC17C6" w:rsidP="00AC17C6">
      <w:pPr>
        <w:jc w:val="center"/>
        <w:rPr>
          <w:b/>
        </w:rPr>
      </w:pPr>
      <w:r>
        <w:rPr>
          <w:b/>
        </w:rPr>
        <w:t>7. Расходы</w:t>
      </w:r>
    </w:p>
    <w:p w:rsidR="00AC17C6" w:rsidRDefault="00AC17C6" w:rsidP="00AC17C6">
      <w:pPr>
        <w:ind w:firstLine="708"/>
      </w:pPr>
      <w:r>
        <w:t xml:space="preserve">Расходы по организации и проведению соревнований несет: </w:t>
      </w:r>
    </w:p>
    <w:p w:rsidR="00AC17C6" w:rsidRDefault="00AC17C6" w:rsidP="00AC17C6">
      <w:r>
        <w:t>ТРОО Спортивный клуб  «Удача»,</w:t>
      </w:r>
      <w:r w:rsidRPr="00947E46">
        <w:t xml:space="preserve"> </w:t>
      </w:r>
      <w:r>
        <w:t>Комитет по физической культуре и  спорта Администрации МО г. Новомосковск и Торгово-развлекательный центр «Пассаж»</w:t>
      </w:r>
    </w:p>
    <w:p w:rsidR="00AC17C6" w:rsidRDefault="00AC17C6" w:rsidP="00AC17C6">
      <w:r>
        <w:t xml:space="preserve">Расходы по командированию участников за счет командирующих организаций.     </w:t>
      </w:r>
    </w:p>
    <w:p w:rsidR="00AC17C6" w:rsidRDefault="00AC17C6" w:rsidP="00AC17C6">
      <w:pPr>
        <w:jc w:val="center"/>
        <w:rPr>
          <w:b/>
        </w:rPr>
      </w:pPr>
    </w:p>
    <w:p w:rsidR="00AC17C6" w:rsidRDefault="00AC17C6" w:rsidP="00AC17C6">
      <w:pPr>
        <w:jc w:val="center"/>
        <w:rPr>
          <w:b/>
        </w:rPr>
      </w:pPr>
      <w:r>
        <w:rPr>
          <w:b/>
        </w:rPr>
        <w:t>8.Заявки</w:t>
      </w:r>
    </w:p>
    <w:p w:rsidR="00AC17C6" w:rsidRDefault="00AC17C6" w:rsidP="00AC17C6">
      <w:r>
        <w:t xml:space="preserve"> Заявки подаются на месте согласно разделу 3 данного Положения. </w:t>
      </w:r>
    </w:p>
    <w:p w:rsidR="00AC17C6" w:rsidRDefault="00AC17C6" w:rsidP="00AC17C6">
      <w:pPr>
        <w:ind w:firstLine="708"/>
      </w:pPr>
      <w:r>
        <w:t xml:space="preserve"> Проезд от остановки «Вокзал» до остановки «</w:t>
      </w:r>
      <w:proofErr w:type="spellStart"/>
      <w:r>
        <w:t>Горбольница</w:t>
      </w:r>
      <w:proofErr w:type="spellEnd"/>
      <w:r>
        <w:t>» на маршрутах №5, 12, 21, 140, 132</w:t>
      </w:r>
    </w:p>
    <w:p w:rsidR="00AC17C6" w:rsidRDefault="00AC17C6" w:rsidP="00AC17C6"/>
    <w:p w:rsidR="00AC17C6" w:rsidRDefault="00AC17C6" w:rsidP="00AC17C6">
      <w:pPr>
        <w:rPr>
          <w:b/>
        </w:rPr>
      </w:pPr>
      <w:r>
        <w:rPr>
          <w:b/>
        </w:rPr>
        <w:t xml:space="preserve">Подтвердить участие и получить разъяснения можно  тел. </w:t>
      </w:r>
      <w:r w:rsidRPr="00947E46">
        <w:rPr>
          <w:b/>
        </w:rPr>
        <w:t>8(48762)</w:t>
      </w:r>
      <w:r>
        <w:rPr>
          <w:b/>
        </w:rPr>
        <w:t xml:space="preserve">7-33-21 и </w:t>
      </w:r>
      <w:proofErr w:type="spellStart"/>
      <w:r>
        <w:rPr>
          <w:b/>
        </w:rPr>
        <w:t>эл</w:t>
      </w:r>
      <w:proofErr w:type="gramStart"/>
      <w:r>
        <w:rPr>
          <w:b/>
        </w:rPr>
        <w:t>.а</w:t>
      </w:r>
      <w:proofErr w:type="gramEnd"/>
      <w:r>
        <w:rPr>
          <w:b/>
        </w:rPr>
        <w:t>дрес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info</w:t>
      </w:r>
      <w:r w:rsidRPr="00EF3962">
        <w:rPr>
          <w:b/>
        </w:rPr>
        <w:t>@</w:t>
      </w:r>
      <w:r>
        <w:rPr>
          <w:b/>
          <w:lang w:val="en-US"/>
        </w:rPr>
        <w:t>sc</w:t>
      </w:r>
      <w:r w:rsidRPr="00EF3962">
        <w:rPr>
          <w:b/>
        </w:rPr>
        <w:t>-</w:t>
      </w:r>
      <w:proofErr w:type="spellStart"/>
      <w:r>
        <w:rPr>
          <w:b/>
          <w:lang w:val="en-US"/>
        </w:rPr>
        <w:t>udacha</w:t>
      </w:r>
      <w:proofErr w:type="spellEnd"/>
      <w:r w:rsidRPr="00EF3962">
        <w:rPr>
          <w:b/>
        </w:rPr>
        <w:t>.</w:t>
      </w:r>
      <w:r>
        <w:rPr>
          <w:b/>
          <w:lang w:val="en-US"/>
        </w:rPr>
        <w:t>com</w:t>
      </w:r>
      <w:r>
        <w:rPr>
          <w:b/>
        </w:rPr>
        <w:t xml:space="preserve">  – ТРОО Спортивный клуб «Удача»</w:t>
      </w:r>
    </w:p>
    <w:p w:rsidR="00AC17C6" w:rsidRPr="003C5990" w:rsidRDefault="00AC17C6" w:rsidP="00AC17C6">
      <w:pPr>
        <w:rPr>
          <w:b/>
        </w:rPr>
      </w:pPr>
      <w:r>
        <w:rPr>
          <w:b/>
        </w:rPr>
        <w:t xml:space="preserve">8(48762)3-96-61, 3-44-03- комитет по физической культуре и спорту </w:t>
      </w:r>
      <w:r>
        <w:rPr>
          <w:b/>
          <w:lang w:val="en-US"/>
        </w:rPr>
        <w:t>sport</w:t>
      </w:r>
      <w:r w:rsidRPr="00947E46">
        <w:rPr>
          <w:b/>
        </w:rPr>
        <w:t>@</w:t>
      </w:r>
      <w:proofErr w:type="spellStart"/>
      <w:r>
        <w:rPr>
          <w:b/>
          <w:lang w:val="en-US"/>
        </w:rPr>
        <w:t>nmosk</w:t>
      </w:r>
      <w:proofErr w:type="spellEnd"/>
      <w:r w:rsidRPr="003C5990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AC17C6" w:rsidRPr="003C5990" w:rsidRDefault="00AC17C6" w:rsidP="00AC17C6">
      <w:pPr>
        <w:rPr>
          <w:b/>
        </w:rPr>
      </w:pPr>
    </w:p>
    <w:p w:rsidR="00AC17C6" w:rsidRDefault="00AC17C6" w:rsidP="00AC17C6">
      <w:pPr>
        <w:rPr>
          <w:b/>
        </w:rPr>
      </w:pPr>
    </w:p>
    <w:p w:rsidR="00AC17C6" w:rsidRDefault="00AC17C6" w:rsidP="00AC1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СПОНСОР ПРОВЕДЕНИЯ ГОНКИ – ТЦ «ПАССАЖ» </w:t>
      </w:r>
      <w:r>
        <w:rPr>
          <w:b/>
          <w:noProof/>
          <w:sz w:val="28"/>
          <w:szCs w:val="28"/>
        </w:rPr>
        <w:drawing>
          <wp:inline distT="0" distB="0" distL="0" distR="0">
            <wp:extent cx="2568575" cy="1343660"/>
            <wp:effectExtent l="19050" t="0" r="3175" b="0"/>
            <wp:docPr id="1" name="Рисунок 1" descr="C:\Users\Олечка\Desktop\Passah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чка\Desktop\Passah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7C6" w:rsidRDefault="00AC17C6" w:rsidP="00AC17C6">
      <w:pPr>
        <w:rPr>
          <w:b/>
          <w:i/>
          <w:sz w:val="32"/>
          <w:szCs w:val="32"/>
        </w:rPr>
      </w:pPr>
    </w:p>
    <w:p w:rsidR="00AC17C6" w:rsidRPr="002F635E" w:rsidRDefault="00AC17C6" w:rsidP="00AC17C6">
      <w:pPr>
        <w:jc w:val="center"/>
        <w:rPr>
          <w:b/>
          <w:i/>
          <w:sz w:val="32"/>
          <w:szCs w:val="32"/>
        </w:rPr>
      </w:pPr>
    </w:p>
    <w:p w:rsidR="00AC17C6" w:rsidRPr="007360B6" w:rsidRDefault="00AC17C6" w:rsidP="00AC17C6">
      <w:pPr>
        <w:jc w:val="center"/>
        <w:rPr>
          <w:b/>
          <w:color w:val="FF0000"/>
          <w:sz w:val="52"/>
          <w:szCs w:val="52"/>
        </w:rPr>
      </w:pPr>
      <w:r w:rsidRPr="007360B6">
        <w:rPr>
          <w:b/>
          <w:color w:val="FF0000"/>
          <w:sz w:val="52"/>
          <w:szCs w:val="52"/>
        </w:rPr>
        <w:t>Будь с нами, поддержи спорт!</w:t>
      </w:r>
    </w:p>
    <w:p w:rsidR="00AC17C6" w:rsidRPr="00740049" w:rsidRDefault="00AC17C6" w:rsidP="00AC17C6"/>
    <w:p w:rsidR="00AC17C6" w:rsidRPr="00740049" w:rsidRDefault="00AC17C6" w:rsidP="00AC17C6">
      <w:pPr>
        <w:jc w:val="center"/>
        <w:rPr>
          <w:b/>
        </w:rPr>
      </w:pPr>
    </w:p>
    <w:p w:rsidR="00AC17C6" w:rsidRPr="00740049" w:rsidRDefault="00AC17C6" w:rsidP="00AC17C6">
      <w:r>
        <w:t xml:space="preserve">                                                                                                                                               </w:t>
      </w:r>
    </w:p>
    <w:p w:rsidR="00AC17C6" w:rsidRDefault="00AC17C6" w:rsidP="00AC17C6">
      <w:pPr>
        <w:jc w:val="both"/>
      </w:pPr>
      <w:r>
        <w:t xml:space="preserve">                                                                                   </w:t>
      </w:r>
    </w:p>
    <w:p w:rsidR="00F6589C" w:rsidRDefault="00F6589C"/>
    <w:sectPr w:rsidR="00F6589C" w:rsidSect="00F6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7C6"/>
    <w:rsid w:val="00AC17C6"/>
    <w:rsid w:val="00F6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7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2016-01-11T12:53:00Z</dcterms:created>
  <dcterms:modified xsi:type="dcterms:W3CDTF">2016-01-11T12:54:00Z</dcterms:modified>
</cp:coreProperties>
</file>