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E5" w:rsidRPr="00496D69" w:rsidRDefault="00EC20E5" w:rsidP="00EC20E5">
      <w:pPr>
        <w:rPr>
          <w:sz w:val="22"/>
          <w:szCs w:val="22"/>
        </w:rPr>
      </w:pPr>
      <w:r w:rsidRPr="00496D69">
        <w:rPr>
          <w:sz w:val="22"/>
          <w:szCs w:val="22"/>
        </w:rPr>
        <w:t xml:space="preserve">СОГЛАСОВАНО                    </w:t>
      </w:r>
      <w:proofErr w:type="spellStart"/>
      <w:proofErr w:type="gramStart"/>
      <w:r w:rsidRPr="00496D69">
        <w:rPr>
          <w:sz w:val="22"/>
          <w:szCs w:val="22"/>
        </w:rPr>
        <w:t>СОГЛАСОВАНО</w:t>
      </w:r>
      <w:proofErr w:type="spellEnd"/>
      <w:proofErr w:type="gramEnd"/>
      <w:r w:rsidRPr="00496D69">
        <w:rPr>
          <w:sz w:val="22"/>
          <w:szCs w:val="22"/>
        </w:rPr>
        <w:t xml:space="preserve">                           УТВЕРЖДАЮ</w:t>
      </w:r>
    </w:p>
    <w:p w:rsidR="00EC20E5" w:rsidRPr="00496D69" w:rsidRDefault="00EC20E5" w:rsidP="00EC20E5">
      <w:pPr>
        <w:rPr>
          <w:sz w:val="22"/>
          <w:szCs w:val="22"/>
        </w:rPr>
      </w:pPr>
      <w:r w:rsidRPr="00496D69">
        <w:rPr>
          <w:sz w:val="22"/>
          <w:szCs w:val="22"/>
        </w:rPr>
        <w:t>Директор                                  Начальник сектора               Начальник управления по культуре,</w:t>
      </w:r>
    </w:p>
    <w:p w:rsidR="00EC20E5" w:rsidRPr="00496D69" w:rsidRDefault="00EC20E5" w:rsidP="00EC20E5">
      <w:pPr>
        <w:rPr>
          <w:sz w:val="22"/>
          <w:szCs w:val="22"/>
        </w:rPr>
      </w:pPr>
      <w:r w:rsidRPr="00496D69">
        <w:rPr>
          <w:sz w:val="22"/>
          <w:szCs w:val="22"/>
        </w:rPr>
        <w:t xml:space="preserve">МКУ ДО «ДЮСШ №1 </w:t>
      </w:r>
    </w:p>
    <w:p w:rsidR="00EC20E5" w:rsidRPr="00496D69" w:rsidRDefault="00EC20E5" w:rsidP="00EC20E5">
      <w:pPr>
        <w:rPr>
          <w:sz w:val="22"/>
          <w:szCs w:val="22"/>
        </w:rPr>
      </w:pPr>
      <w:r w:rsidRPr="00496D69">
        <w:rPr>
          <w:sz w:val="22"/>
          <w:szCs w:val="22"/>
        </w:rPr>
        <w:t xml:space="preserve">                         «МЕЧ»            физической культуры </w:t>
      </w:r>
      <w:r>
        <w:rPr>
          <w:sz w:val="22"/>
          <w:szCs w:val="22"/>
        </w:rPr>
        <w:t xml:space="preserve">           молодежной политике, </w:t>
      </w:r>
      <w:r w:rsidRPr="00496D69">
        <w:rPr>
          <w:sz w:val="22"/>
          <w:szCs w:val="22"/>
        </w:rPr>
        <w:t>физической</w:t>
      </w:r>
    </w:p>
    <w:p w:rsidR="00EC20E5" w:rsidRPr="00496D69" w:rsidRDefault="00EC20E5" w:rsidP="00EC20E5">
      <w:pPr>
        <w:rPr>
          <w:sz w:val="22"/>
          <w:szCs w:val="22"/>
        </w:rPr>
      </w:pPr>
      <w:r w:rsidRPr="00496D69">
        <w:rPr>
          <w:sz w:val="22"/>
          <w:szCs w:val="22"/>
        </w:rPr>
        <w:t xml:space="preserve">                                                  и спорта                                  </w:t>
      </w:r>
      <w:r>
        <w:rPr>
          <w:sz w:val="22"/>
          <w:szCs w:val="22"/>
        </w:rPr>
        <w:t xml:space="preserve">     </w:t>
      </w:r>
      <w:r w:rsidRPr="00496D69">
        <w:rPr>
          <w:sz w:val="22"/>
          <w:szCs w:val="22"/>
        </w:rPr>
        <w:t xml:space="preserve">культуре и спорту    </w:t>
      </w:r>
    </w:p>
    <w:p w:rsidR="00EC20E5" w:rsidRPr="00496D69" w:rsidRDefault="00EC20E5" w:rsidP="00EC20E5">
      <w:pPr>
        <w:rPr>
          <w:sz w:val="22"/>
          <w:szCs w:val="22"/>
        </w:rPr>
      </w:pPr>
      <w:r w:rsidRPr="00496D69">
        <w:rPr>
          <w:sz w:val="22"/>
          <w:szCs w:val="22"/>
        </w:rPr>
        <w:t xml:space="preserve">__________ А.Ю. Фомичев   _________ </w:t>
      </w:r>
      <w:proofErr w:type="spellStart"/>
      <w:r w:rsidRPr="00496D69">
        <w:rPr>
          <w:sz w:val="22"/>
          <w:szCs w:val="22"/>
        </w:rPr>
        <w:t>В.Н.Блошихин</w:t>
      </w:r>
      <w:proofErr w:type="spellEnd"/>
      <w:r w:rsidRPr="00496D69">
        <w:rPr>
          <w:sz w:val="22"/>
          <w:szCs w:val="22"/>
        </w:rPr>
        <w:t xml:space="preserve">   ________________ О.М.Полякова   </w:t>
      </w:r>
    </w:p>
    <w:p w:rsidR="00EC20E5" w:rsidRDefault="00EC20E5" w:rsidP="00EC20E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EC20E5" w:rsidRDefault="00EC20E5" w:rsidP="00EC20E5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открытого первенства 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Тульской области по спринтерским лыжным гонкам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«Приз Юрия Каминского»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EC20E5" w:rsidRDefault="00EC20E5" w:rsidP="00EC20E5">
      <w:pPr>
        <w:pStyle w:val="a3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F03C9D">
        <w:rPr>
          <w:b/>
          <w:bCs/>
          <w:spacing w:val="-2"/>
          <w:sz w:val="28"/>
          <w:szCs w:val="28"/>
        </w:rPr>
        <w:t>ЦЕЛИ И ЗАДАЧИ</w:t>
      </w:r>
    </w:p>
    <w:p w:rsidR="00EC20E5" w:rsidRPr="00F03C9D" w:rsidRDefault="00EC20E5" w:rsidP="00EC20E5">
      <w:pPr>
        <w:shd w:val="clear" w:color="auto" w:fill="FFFFFF"/>
        <w:tabs>
          <w:tab w:val="left" w:pos="3552"/>
        </w:tabs>
        <w:ind w:left="360" w:right="-402"/>
        <w:rPr>
          <w:b/>
          <w:bCs/>
          <w:spacing w:val="-2"/>
          <w:sz w:val="28"/>
          <w:szCs w:val="28"/>
        </w:rPr>
      </w:pPr>
    </w:p>
    <w:p w:rsidR="00EC20E5" w:rsidRPr="00F03C9D" w:rsidRDefault="00EC20E5" w:rsidP="00EC20E5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 w:rsidRPr="00F03C9D">
        <w:rPr>
          <w:bCs/>
          <w:spacing w:val="-2"/>
          <w:sz w:val="28"/>
          <w:szCs w:val="28"/>
        </w:rPr>
        <w:t>Повышение спортивного мастерства, выявление лучших спортсменов области</w:t>
      </w:r>
    </w:p>
    <w:p w:rsidR="00EC20E5" w:rsidRDefault="00EC20E5" w:rsidP="00EC20E5">
      <w:pPr>
        <w:shd w:val="clear" w:color="auto" w:fill="FFFFFF"/>
        <w:tabs>
          <w:tab w:val="left" w:pos="3552"/>
        </w:tabs>
        <w:ind w:right="-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Пропаганда здорового образа жизни среди молодежи 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Привлечение различных слоев населения к регулярным занятиям физической культурой и спортом</w:t>
      </w:r>
    </w:p>
    <w:p w:rsidR="00EC20E5" w:rsidRDefault="00EC20E5" w:rsidP="00EC20E5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EC20E5" w:rsidRPr="00B365CF" w:rsidRDefault="00EC20E5" w:rsidP="00EC20E5">
      <w:pPr>
        <w:pStyle w:val="a3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B365CF">
        <w:rPr>
          <w:b/>
          <w:bCs/>
          <w:spacing w:val="-2"/>
          <w:sz w:val="28"/>
          <w:szCs w:val="28"/>
        </w:rPr>
        <w:t>РУКОВОДСТВО СОРЕВНОВАНИЯМИ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Общее руководство и проведение соревнованиями осуществляет Управление </w:t>
      </w:r>
      <w:proofErr w:type="gramStart"/>
      <w:r>
        <w:rPr>
          <w:bCs/>
          <w:spacing w:val="-2"/>
          <w:sz w:val="28"/>
          <w:szCs w:val="28"/>
        </w:rPr>
        <w:t>по</w:t>
      </w:r>
      <w:proofErr w:type="gramEnd"/>
      <w:r>
        <w:rPr>
          <w:bCs/>
          <w:spacing w:val="-2"/>
          <w:sz w:val="28"/>
          <w:szCs w:val="28"/>
        </w:rPr>
        <w:t xml:space="preserve"> культуре, молодежной политике, физической культуре и спорту администрации МО г</w:t>
      </w:r>
      <w:proofErr w:type="gramStart"/>
      <w:r>
        <w:rPr>
          <w:bCs/>
          <w:spacing w:val="-2"/>
          <w:sz w:val="28"/>
          <w:szCs w:val="28"/>
        </w:rPr>
        <w:t>.Е</w:t>
      </w:r>
      <w:proofErr w:type="gramEnd"/>
      <w:r>
        <w:rPr>
          <w:bCs/>
          <w:spacing w:val="-2"/>
          <w:sz w:val="28"/>
          <w:szCs w:val="28"/>
        </w:rPr>
        <w:t xml:space="preserve">фремов. Непосредственное проведение соревнований возлагается на судейскую коллегию  ДЮСШ №1 «Меч» </w:t>
      </w:r>
      <w:proofErr w:type="gramStart"/>
      <w:r>
        <w:rPr>
          <w:bCs/>
          <w:spacing w:val="-2"/>
          <w:sz w:val="28"/>
          <w:szCs w:val="28"/>
        </w:rPr>
        <w:t>г</w:t>
      </w:r>
      <w:proofErr w:type="gramEnd"/>
      <w:r>
        <w:rPr>
          <w:bCs/>
          <w:spacing w:val="-2"/>
          <w:sz w:val="28"/>
          <w:szCs w:val="28"/>
        </w:rPr>
        <w:t>. Ефремов.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EC20E5" w:rsidRPr="00B365CF" w:rsidRDefault="00EC20E5" w:rsidP="00EC20E5">
      <w:pPr>
        <w:pStyle w:val="a3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B365CF">
        <w:rPr>
          <w:b/>
          <w:bCs/>
          <w:spacing w:val="-2"/>
          <w:sz w:val="28"/>
          <w:szCs w:val="28"/>
        </w:rPr>
        <w:t>МЕСТО И ВРЕМЯ ПРОВЕДЕНИЯ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проводятся 4- 5 марта 2017 г. в г. Ефремов </w:t>
      </w:r>
      <w:proofErr w:type="gramStart"/>
      <w:r>
        <w:rPr>
          <w:bCs/>
          <w:spacing w:val="-2"/>
          <w:sz w:val="28"/>
          <w:szCs w:val="28"/>
        </w:rPr>
        <w:t>Тульской</w:t>
      </w:r>
      <w:proofErr w:type="gramEnd"/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области, спортивная база ДЮСШ №1 «Меч».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Начало соревнований в </w:t>
      </w:r>
      <w:r>
        <w:rPr>
          <w:bCs/>
          <w:spacing w:val="-2"/>
          <w:sz w:val="28"/>
          <w:szCs w:val="28"/>
        </w:rPr>
        <w:tab/>
        <w:t>11:00-Квалификационные полуфинальные забеги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3540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  <w:t>12:00-Финалы (старт финалов зависит от количества забегов в квалификациях)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3540" w:right="-402" w:hanging="24"/>
        <w:jc w:val="both"/>
        <w:rPr>
          <w:bCs/>
          <w:spacing w:val="-2"/>
          <w:sz w:val="28"/>
          <w:szCs w:val="28"/>
        </w:rPr>
      </w:pP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ПРОГРАММА СОРЕВНОВАНИЙ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Квалификация: старт - общий. Финалы: старт – общий. Ход передвижения на лыжах – свободный. В финалы в зависимости от количества участников будут отбираться от 6 до 9 лучших спортсменов по лучшему времени из квалификационных забегов в своих возрастных группах.</w:t>
      </w:r>
    </w:p>
    <w:p w:rsidR="00EC20E5" w:rsidRDefault="00EC20E5" w:rsidP="00EC20E5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Заезд и регистрация до 10-00 час, мандатная комиссия и жеребьевка в 10-00 час,  торжественное открытие соревнований  в 10-45, начало соревнований в 11-00.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4 марта – девочки и мальчики  2005-2006 </w:t>
      </w:r>
      <w:proofErr w:type="spellStart"/>
      <w:r>
        <w:rPr>
          <w:b/>
          <w:bCs/>
          <w:spacing w:val="-2"/>
          <w:sz w:val="28"/>
          <w:szCs w:val="28"/>
        </w:rPr>
        <w:t>г</w:t>
      </w:r>
      <w:proofErr w:type="gramStart"/>
      <w:r>
        <w:rPr>
          <w:b/>
          <w:bCs/>
          <w:spacing w:val="-2"/>
          <w:sz w:val="28"/>
          <w:szCs w:val="28"/>
        </w:rPr>
        <w:t>.р</w:t>
      </w:r>
      <w:proofErr w:type="spellEnd"/>
      <w:proofErr w:type="gramEnd"/>
      <w:r>
        <w:rPr>
          <w:b/>
          <w:bCs/>
          <w:spacing w:val="-2"/>
          <w:sz w:val="28"/>
          <w:szCs w:val="28"/>
        </w:rPr>
        <w:t xml:space="preserve">, 2007-2008 </w:t>
      </w:r>
      <w:proofErr w:type="spellStart"/>
      <w:r>
        <w:rPr>
          <w:b/>
          <w:bCs/>
          <w:spacing w:val="-2"/>
          <w:sz w:val="28"/>
          <w:szCs w:val="28"/>
        </w:rPr>
        <w:t>г.р</w:t>
      </w:r>
      <w:proofErr w:type="spellEnd"/>
      <w:r>
        <w:rPr>
          <w:b/>
          <w:bCs/>
          <w:spacing w:val="-2"/>
          <w:sz w:val="28"/>
          <w:szCs w:val="28"/>
        </w:rPr>
        <w:t xml:space="preserve">,  2009 </w:t>
      </w:r>
      <w:proofErr w:type="spellStart"/>
      <w:r>
        <w:rPr>
          <w:b/>
          <w:bCs/>
          <w:spacing w:val="-2"/>
          <w:sz w:val="28"/>
          <w:szCs w:val="28"/>
        </w:rPr>
        <w:t>г.р</w:t>
      </w:r>
      <w:proofErr w:type="spellEnd"/>
      <w:r>
        <w:rPr>
          <w:b/>
          <w:bCs/>
          <w:spacing w:val="-2"/>
          <w:sz w:val="28"/>
          <w:szCs w:val="28"/>
        </w:rPr>
        <w:t xml:space="preserve">  и моложе – дистанция 0,5 км.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 март</w:t>
      </w:r>
      <w:proofErr w:type="gramStart"/>
      <w:r>
        <w:rPr>
          <w:b/>
          <w:bCs/>
          <w:spacing w:val="-2"/>
          <w:sz w:val="28"/>
          <w:szCs w:val="28"/>
        </w:rPr>
        <w:t>а-</w:t>
      </w:r>
      <w:proofErr w:type="gramEnd"/>
      <w:r>
        <w:rPr>
          <w:b/>
          <w:bCs/>
          <w:spacing w:val="-2"/>
          <w:sz w:val="28"/>
          <w:szCs w:val="28"/>
        </w:rPr>
        <w:t xml:space="preserve"> все остальные возрастные группы согласно таблице: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116"/>
        <w:gridCol w:w="2029"/>
        <w:gridCol w:w="2588"/>
        <w:gridCol w:w="2205"/>
      </w:tblGrid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EC20E5" w:rsidRDefault="00EC20E5" w:rsidP="00263DD6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Свободный ход</w:t>
            </w:r>
          </w:p>
          <w:p w:rsidR="00EC20E5" w:rsidRDefault="00EC20E5" w:rsidP="00263DD6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Количество кругов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2003-2004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2003-2004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2001-2002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2001-2002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Мужчины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1987-1998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Женщины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1977-1998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В1)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1977-1986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1976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В2)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1967-1976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В3)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1957-1966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EC20E5" w:rsidTr="00263D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В4)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1956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5" w:rsidRDefault="00EC20E5" w:rsidP="00263DD6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</w:tbl>
    <w:p w:rsidR="00EC20E5" w:rsidRPr="000E702C" w:rsidRDefault="00EC20E5" w:rsidP="00EC20E5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EC20E5" w:rsidRDefault="00EC20E5" w:rsidP="00EC20E5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 И НАГРАЖДЕНИЕ</w:t>
      </w:r>
    </w:p>
    <w:p w:rsidR="00EC20E5" w:rsidRDefault="00EC20E5" w:rsidP="00EC20E5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1-3 места в каждой возрастной  группе награждаются</w:t>
      </w:r>
      <w:proofErr w:type="gramEnd"/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дипломами, медалями и призами Управления </w:t>
      </w:r>
      <w:r>
        <w:rPr>
          <w:bCs/>
          <w:spacing w:val="-2"/>
          <w:sz w:val="28"/>
          <w:szCs w:val="28"/>
        </w:rPr>
        <w:t>по культуре, молодежной политике, физической культуре и спорту администрации МО г</w:t>
      </w:r>
      <w:proofErr w:type="gramStart"/>
      <w:r>
        <w:rPr>
          <w:bCs/>
          <w:spacing w:val="-2"/>
          <w:sz w:val="28"/>
          <w:szCs w:val="28"/>
        </w:rPr>
        <w:t>.Е</w:t>
      </w:r>
      <w:proofErr w:type="gramEnd"/>
      <w:r>
        <w:rPr>
          <w:bCs/>
          <w:spacing w:val="-2"/>
          <w:sz w:val="28"/>
          <w:szCs w:val="28"/>
        </w:rPr>
        <w:t>фремов и</w:t>
      </w:r>
      <w:r>
        <w:rPr>
          <w:sz w:val="28"/>
          <w:szCs w:val="28"/>
        </w:rPr>
        <w:t xml:space="preserve"> старшего тренера сборной России по лыжному спринту Ю.М. Каминского. </w:t>
      </w:r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Награждаться победители и призеры соревнований будут только при предъявлении в судейскую коллегию документа, подтверждающего возраст участника (паспорт или свидетельство о рождении (для детей).</w:t>
      </w:r>
      <w:proofErr w:type="gramEnd"/>
    </w:p>
    <w:p w:rsidR="00EC20E5" w:rsidRDefault="00EC20E5" w:rsidP="00EC20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sz w:val="28"/>
          <w:szCs w:val="28"/>
        </w:rPr>
      </w:pPr>
    </w:p>
    <w:p w:rsidR="00EC20E5" w:rsidRDefault="00EC20E5" w:rsidP="00EC20E5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ФИНИНСИРОВАНИЕ</w:t>
      </w:r>
    </w:p>
    <w:p w:rsidR="00EC20E5" w:rsidRDefault="00EC20E5" w:rsidP="00EC20E5">
      <w:pPr>
        <w:ind w:right="-402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Расходы, связанные с участием команд в соревнованиях несут командирующие организации. Расходы, связанные с проведением соревнований и награждением призеров  несет </w:t>
      </w:r>
      <w:r>
        <w:rPr>
          <w:bCs/>
          <w:spacing w:val="-2"/>
          <w:sz w:val="28"/>
          <w:szCs w:val="28"/>
        </w:rPr>
        <w:t xml:space="preserve"> Управление по культуре, молодежной политике, физической культуре и спорту администрации МО г</w:t>
      </w:r>
      <w:proofErr w:type="gramStart"/>
      <w:r>
        <w:rPr>
          <w:bCs/>
          <w:spacing w:val="-2"/>
          <w:sz w:val="28"/>
          <w:szCs w:val="28"/>
        </w:rPr>
        <w:t>.Е</w:t>
      </w:r>
      <w:proofErr w:type="gramEnd"/>
      <w:r>
        <w:rPr>
          <w:bCs/>
          <w:spacing w:val="-2"/>
          <w:sz w:val="28"/>
          <w:szCs w:val="28"/>
        </w:rPr>
        <w:t xml:space="preserve">фремов.  </w:t>
      </w:r>
    </w:p>
    <w:p w:rsidR="00EC20E5" w:rsidRDefault="00EC20E5" w:rsidP="00EC20E5">
      <w:pPr>
        <w:ind w:right="-402" w:firstLine="708"/>
        <w:jc w:val="both"/>
        <w:rPr>
          <w:bCs/>
          <w:spacing w:val="-2"/>
          <w:sz w:val="28"/>
          <w:szCs w:val="28"/>
        </w:rPr>
      </w:pPr>
    </w:p>
    <w:p w:rsidR="00EC20E5" w:rsidRDefault="00EC20E5" w:rsidP="00EC20E5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ЗАЯВКИ</w:t>
      </w:r>
    </w:p>
    <w:p w:rsidR="00EC20E5" w:rsidRDefault="00EC20E5" w:rsidP="00EC20E5">
      <w:pPr>
        <w:ind w:right="-40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Именные заявки, заверенные врачом и руководителем учреждения, подаются в день проведения соревнований</w:t>
      </w:r>
      <w:r w:rsidRPr="000E702C">
        <w:rPr>
          <w:b/>
          <w:sz w:val="28"/>
          <w:szCs w:val="28"/>
        </w:rPr>
        <w:t xml:space="preserve">.  </w:t>
      </w:r>
    </w:p>
    <w:p w:rsidR="00EC20E5" w:rsidRDefault="00EC20E5" w:rsidP="00EC20E5">
      <w:pPr>
        <w:ind w:right="-402" w:firstLine="708"/>
        <w:jc w:val="both"/>
        <w:rPr>
          <w:b/>
          <w:sz w:val="28"/>
          <w:szCs w:val="28"/>
        </w:rPr>
      </w:pPr>
      <w:r w:rsidRPr="000E702C">
        <w:rPr>
          <w:b/>
          <w:sz w:val="28"/>
          <w:szCs w:val="28"/>
        </w:rPr>
        <w:t xml:space="preserve">Предварительные заявки </w:t>
      </w:r>
      <w:r w:rsidRPr="000E702C">
        <w:rPr>
          <w:b/>
          <w:sz w:val="28"/>
          <w:szCs w:val="28"/>
          <w:u w:val="single"/>
        </w:rPr>
        <w:t>необходимо отправить</w:t>
      </w:r>
      <w:r w:rsidRPr="000E702C">
        <w:rPr>
          <w:b/>
          <w:sz w:val="28"/>
          <w:szCs w:val="28"/>
        </w:rPr>
        <w:t xml:space="preserve"> по электронному адресу: </w:t>
      </w:r>
      <w:hyperlink r:id="rId5" w:history="1">
        <w:r w:rsidRPr="007C71E3">
          <w:rPr>
            <w:rStyle w:val="a4"/>
            <w:b/>
            <w:sz w:val="28"/>
            <w:szCs w:val="28"/>
            <w:lang w:val="en-US"/>
          </w:rPr>
          <w:t>dussh</w:t>
        </w:r>
        <w:r w:rsidRPr="007C71E3">
          <w:rPr>
            <w:rStyle w:val="a4"/>
            <w:b/>
            <w:sz w:val="28"/>
            <w:szCs w:val="28"/>
          </w:rPr>
          <w:t>1-</w:t>
        </w:r>
        <w:r w:rsidRPr="007C71E3">
          <w:rPr>
            <w:rStyle w:val="a4"/>
            <w:b/>
            <w:sz w:val="28"/>
            <w:szCs w:val="28"/>
            <w:lang w:val="en-US"/>
          </w:rPr>
          <w:t>efremov</w:t>
        </w:r>
        <w:r w:rsidRPr="007C71E3">
          <w:rPr>
            <w:rStyle w:val="a4"/>
            <w:b/>
            <w:sz w:val="28"/>
            <w:szCs w:val="28"/>
          </w:rPr>
          <w:t>@</w:t>
        </w:r>
        <w:r w:rsidRPr="007C71E3">
          <w:rPr>
            <w:rStyle w:val="a4"/>
            <w:b/>
            <w:sz w:val="28"/>
            <w:szCs w:val="28"/>
            <w:lang w:val="en-US"/>
          </w:rPr>
          <w:t>mail</w:t>
        </w:r>
        <w:r w:rsidRPr="007C71E3">
          <w:rPr>
            <w:rStyle w:val="a4"/>
            <w:b/>
            <w:sz w:val="28"/>
            <w:szCs w:val="28"/>
          </w:rPr>
          <w:t>.</w:t>
        </w:r>
        <w:r w:rsidRPr="007C71E3">
          <w:rPr>
            <w:rStyle w:val="a4"/>
            <w:b/>
            <w:sz w:val="28"/>
            <w:szCs w:val="28"/>
            <w:lang w:val="en-US"/>
          </w:rPr>
          <w:t>ru</w:t>
        </w:r>
      </w:hyperlink>
      <w:r w:rsidRPr="000E70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или </w:t>
      </w:r>
      <w:hyperlink r:id="rId6" w:history="1">
        <w:r w:rsidRPr="007C71E3">
          <w:rPr>
            <w:rStyle w:val="a4"/>
            <w:b/>
            <w:sz w:val="28"/>
            <w:szCs w:val="28"/>
            <w:lang w:val="en-US"/>
          </w:rPr>
          <w:t>shvets</w:t>
        </w:r>
        <w:r w:rsidRPr="000E702C">
          <w:rPr>
            <w:rStyle w:val="a4"/>
            <w:b/>
            <w:sz w:val="28"/>
            <w:szCs w:val="28"/>
          </w:rPr>
          <w:t>-</w:t>
        </w:r>
        <w:r w:rsidRPr="007C71E3">
          <w:rPr>
            <w:rStyle w:val="a4"/>
            <w:b/>
            <w:sz w:val="28"/>
            <w:szCs w:val="28"/>
            <w:lang w:val="en-US"/>
          </w:rPr>
          <w:t>yelena</w:t>
        </w:r>
        <w:r w:rsidRPr="000E702C">
          <w:rPr>
            <w:rStyle w:val="a4"/>
            <w:b/>
            <w:sz w:val="28"/>
            <w:szCs w:val="28"/>
          </w:rPr>
          <w:t>@</w:t>
        </w:r>
        <w:r w:rsidRPr="007C71E3">
          <w:rPr>
            <w:rStyle w:val="a4"/>
            <w:b/>
            <w:sz w:val="28"/>
            <w:szCs w:val="28"/>
            <w:lang w:val="en-US"/>
          </w:rPr>
          <w:t>mail</w:t>
        </w:r>
        <w:r w:rsidRPr="000E702C">
          <w:rPr>
            <w:rStyle w:val="a4"/>
            <w:b/>
            <w:sz w:val="28"/>
            <w:szCs w:val="28"/>
          </w:rPr>
          <w:t>.</w:t>
        </w:r>
        <w:r w:rsidRPr="007C71E3">
          <w:rPr>
            <w:rStyle w:val="a4"/>
            <w:b/>
            <w:sz w:val="28"/>
            <w:szCs w:val="28"/>
            <w:lang w:val="en-US"/>
          </w:rPr>
          <w:t>ru</w:t>
        </w:r>
      </w:hyperlink>
      <w:r w:rsidRPr="000E7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18.00 часов 3 марта 2017 г!!!</w:t>
      </w:r>
    </w:p>
    <w:p w:rsidR="00EC20E5" w:rsidRPr="000E702C" w:rsidRDefault="00EC20E5" w:rsidP="00EC20E5">
      <w:pPr>
        <w:ind w:right="-402" w:firstLine="708"/>
        <w:jc w:val="both"/>
        <w:rPr>
          <w:b/>
          <w:sz w:val="28"/>
          <w:szCs w:val="28"/>
        </w:rPr>
      </w:pPr>
    </w:p>
    <w:p w:rsidR="00EC20E5" w:rsidRPr="000E702C" w:rsidRDefault="00EC20E5" w:rsidP="00EC20E5">
      <w:pPr>
        <w:ind w:right="-402"/>
        <w:jc w:val="both"/>
        <w:rPr>
          <w:sz w:val="28"/>
          <w:szCs w:val="28"/>
        </w:rPr>
      </w:pPr>
      <w:r w:rsidRPr="000E702C">
        <w:rPr>
          <w:sz w:val="28"/>
          <w:szCs w:val="28"/>
        </w:rPr>
        <w:t>Соревнования являются открытыми. Допускаются все желающие без стартового взноса.</w:t>
      </w:r>
    </w:p>
    <w:p w:rsidR="00EC20E5" w:rsidRDefault="00EC20E5" w:rsidP="00EC20E5">
      <w:pPr>
        <w:ind w:right="-402"/>
        <w:jc w:val="both"/>
        <w:rPr>
          <w:sz w:val="28"/>
          <w:szCs w:val="28"/>
        </w:rPr>
      </w:pPr>
    </w:p>
    <w:p w:rsidR="00EC20E5" w:rsidRDefault="00EC20E5" w:rsidP="00EC20E5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EC20E5" w:rsidRDefault="00EC20E5" w:rsidP="00EC20E5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C20E5" w:rsidRDefault="00EC20E5" w:rsidP="00EC20E5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EC20E5" w:rsidRDefault="00EC20E5" w:rsidP="00EC20E5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безопасности, эвакуации и оповещения участников и зрителей при </w:t>
      </w:r>
      <w:proofErr w:type="spellStart"/>
      <w:r>
        <w:rPr>
          <w:sz w:val="28"/>
          <w:szCs w:val="28"/>
        </w:rPr>
        <w:t>проведенииспортивно-массовых</w:t>
      </w:r>
      <w:proofErr w:type="spellEnd"/>
      <w:r>
        <w:rPr>
          <w:sz w:val="28"/>
          <w:szCs w:val="28"/>
        </w:rPr>
        <w:t xml:space="preserve"> мероприятий» (приказ комитета по физической культуре </w:t>
      </w:r>
      <w:proofErr w:type="spellStart"/>
      <w:r>
        <w:rPr>
          <w:sz w:val="28"/>
          <w:szCs w:val="28"/>
        </w:rPr>
        <w:t>испорту</w:t>
      </w:r>
      <w:proofErr w:type="spellEnd"/>
      <w:r>
        <w:rPr>
          <w:sz w:val="28"/>
          <w:szCs w:val="28"/>
        </w:rPr>
        <w:t>;</w:t>
      </w:r>
    </w:p>
    <w:p w:rsidR="00EC20E5" w:rsidRDefault="00EC20E5" w:rsidP="00EC20E5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  травматизма при занятиях физической культурой и спортом» (приказ комитета по физической культуре и спорту Российской Федерации от 01.04.1993 г. № 44);</w:t>
      </w:r>
    </w:p>
    <w:p w:rsidR="00EC20E5" w:rsidRPr="00F7388C" w:rsidRDefault="00EC20E5" w:rsidP="00EC20E5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отраслевым стандартом «Управление охраной труда и обеспечением </w:t>
      </w:r>
      <w:r w:rsidRPr="00F7388C">
        <w:rPr>
          <w:sz w:val="28"/>
          <w:szCs w:val="28"/>
        </w:rPr>
        <w:t>образовательного процесса в системе МО РФ. Основные положения ОСТ-01-2001»</w:t>
      </w:r>
    </w:p>
    <w:p w:rsidR="00EC20E5" w:rsidRPr="00F7388C" w:rsidRDefault="00EC20E5" w:rsidP="00EC20E5">
      <w:pPr>
        <w:ind w:right="-402"/>
        <w:jc w:val="both"/>
        <w:rPr>
          <w:sz w:val="28"/>
          <w:szCs w:val="28"/>
        </w:rPr>
      </w:pPr>
      <w:r w:rsidRPr="00F7388C">
        <w:rPr>
          <w:sz w:val="28"/>
          <w:szCs w:val="28"/>
        </w:rPr>
        <w:t>- Правилами соревнований по лыжным гонкам.</w:t>
      </w:r>
    </w:p>
    <w:p w:rsidR="00EC20E5" w:rsidRPr="00F7388C" w:rsidRDefault="00EC20E5" w:rsidP="00EC20E5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88C">
        <w:rPr>
          <w:sz w:val="28"/>
          <w:szCs w:val="28"/>
        </w:rPr>
        <w:t>Рекомендуется наличие страховых полисов.</w:t>
      </w:r>
    </w:p>
    <w:p w:rsidR="00EC20E5" w:rsidRDefault="00EC20E5" w:rsidP="00EC20E5">
      <w:pPr>
        <w:ind w:right="-402"/>
        <w:rPr>
          <w:sz w:val="28"/>
          <w:szCs w:val="28"/>
        </w:rPr>
      </w:pPr>
    </w:p>
    <w:p w:rsidR="00EC20E5" w:rsidRDefault="00EC20E5" w:rsidP="00EC20E5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EC20E5" w:rsidRDefault="00EC20E5" w:rsidP="00EC20E5">
      <w:pPr>
        <w:ind w:right="-402"/>
        <w:rPr>
          <w:b/>
          <w:sz w:val="28"/>
          <w:szCs w:val="28"/>
        </w:rPr>
      </w:pPr>
    </w:p>
    <w:p w:rsidR="00EC20E5" w:rsidRDefault="00EC20E5" w:rsidP="00EC20E5">
      <w:pPr>
        <w:ind w:firstLine="708"/>
        <w:jc w:val="both"/>
        <w:rPr>
          <w:sz w:val="28"/>
          <w:szCs w:val="28"/>
        </w:rPr>
      </w:pPr>
      <w:r w:rsidRPr="00093A2A">
        <w:rPr>
          <w:sz w:val="28"/>
          <w:szCs w:val="28"/>
        </w:rPr>
        <w:t>После завершения соревнований</w:t>
      </w:r>
      <w:r w:rsidR="00EA58CA">
        <w:rPr>
          <w:sz w:val="28"/>
          <w:szCs w:val="28"/>
        </w:rPr>
        <w:t xml:space="preserve"> </w:t>
      </w:r>
      <w:r w:rsidR="00EA58CA" w:rsidRPr="00EA58CA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 в 15.00 </w:t>
      </w:r>
      <w:r w:rsidRPr="00093A2A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093A2A">
        <w:rPr>
          <w:sz w:val="28"/>
          <w:szCs w:val="28"/>
        </w:rPr>
        <w:t xml:space="preserve"> в здании Центральной библиотек</w:t>
      </w:r>
      <w:r>
        <w:rPr>
          <w:sz w:val="28"/>
          <w:szCs w:val="28"/>
        </w:rPr>
        <w:t xml:space="preserve">и  </w:t>
      </w:r>
      <w:r w:rsidRPr="00093A2A">
        <w:rPr>
          <w:sz w:val="28"/>
          <w:szCs w:val="28"/>
        </w:rPr>
        <w:t>состоится семинар под руководством старшего тренера сборной России по лыжному спринту Каминского</w:t>
      </w:r>
      <w:r>
        <w:rPr>
          <w:sz w:val="28"/>
          <w:szCs w:val="28"/>
        </w:rPr>
        <w:t xml:space="preserve"> Юрия Михайловича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93A2A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93A2A">
        <w:rPr>
          <w:sz w:val="28"/>
          <w:szCs w:val="28"/>
        </w:rPr>
        <w:t xml:space="preserve"> </w:t>
      </w:r>
      <w:r>
        <w:rPr>
          <w:sz w:val="28"/>
          <w:szCs w:val="28"/>
        </w:rPr>
        <w:t>г. Ефремов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ермонтова д.19</w:t>
      </w:r>
      <w:r w:rsidRPr="0009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20E5" w:rsidRPr="00F7388C" w:rsidRDefault="00EC20E5" w:rsidP="00EC20E5">
      <w:pPr>
        <w:spacing w:before="240"/>
        <w:ind w:firstLine="708"/>
        <w:jc w:val="center"/>
        <w:rPr>
          <w:b/>
          <w:sz w:val="28"/>
          <w:szCs w:val="28"/>
        </w:rPr>
      </w:pPr>
      <w:r w:rsidRPr="00F7388C">
        <w:rPr>
          <w:b/>
          <w:sz w:val="28"/>
          <w:szCs w:val="28"/>
        </w:rPr>
        <w:t>Темы семинара по лыжным гонкам:</w:t>
      </w:r>
    </w:p>
    <w:p w:rsidR="00EC20E5" w:rsidRDefault="00EC20E5" w:rsidP="00EC20E5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спортивной формы и особенности её формирования для детских тренеров и учителей физкультуры.</w:t>
      </w:r>
    </w:p>
    <w:p w:rsidR="00EC20E5" w:rsidRDefault="00EC20E5" w:rsidP="00EC20E5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лыж.</w:t>
      </w:r>
    </w:p>
    <w:p w:rsidR="00EC20E5" w:rsidRPr="00093A2A" w:rsidRDefault="00EC20E5" w:rsidP="00EC20E5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Многолетняя подготовка юных спортсменов. Основные задачи и перспективы.</w:t>
      </w:r>
    </w:p>
    <w:p w:rsidR="00EC20E5" w:rsidRPr="00093A2A" w:rsidRDefault="00EC20E5" w:rsidP="00EC20E5">
      <w:pPr>
        <w:spacing w:before="240"/>
        <w:jc w:val="both"/>
        <w:rPr>
          <w:sz w:val="28"/>
          <w:szCs w:val="28"/>
        </w:rPr>
      </w:pPr>
    </w:p>
    <w:p w:rsidR="00EF3525" w:rsidRDefault="00EF3525"/>
    <w:sectPr w:rsidR="00EF3525" w:rsidSect="008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292"/>
    <w:multiLevelType w:val="hybridMultilevel"/>
    <w:tmpl w:val="CBBC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166D"/>
    <w:multiLevelType w:val="hybridMultilevel"/>
    <w:tmpl w:val="BC9C25DA"/>
    <w:lvl w:ilvl="0" w:tplc="AC1A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20E5"/>
    <w:rsid w:val="00EA58CA"/>
    <w:rsid w:val="00EC20E5"/>
    <w:rsid w:val="00EC63F2"/>
    <w:rsid w:val="00EF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vets-yelena@mail.ru" TargetMode="External"/><Relationship Id="rId5" Type="http://schemas.openxmlformats.org/officeDocument/2006/relationships/hyperlink" Target="mailto:dussh1-efrem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2017-02-27T08:19:00Z</dcterms:created>
  <dcterms:modified xsi:type="dcterms:W3CDTF">2017-02-28T07:14:00Z</dcterms:modified>
</cp:coreProperties>
</file>