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F4" w:rsidRDefault="00A362F4" w:rsidP="00A36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«Согласовано»                                                «Утверждаю» </w:t>
      </w:r>
    </w:p>
    <w:p w:rsidR="00A362F4" w:rsidRDefault="00A362F4" w:rsidP="00A36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Глава МО «Рабочий поселок                        Председатель Совета</w:t>
      </w:r>
    </w:p>
    <w:p w:rsidR="00A362F4" w:rsidRDefault="00A362F4" w:rsidP="00A36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b/>
          <w:sz w:val="28"/>
          <w:szCs w:val="28"/>
        </w:rPr>
        <w:t>»                                              общественной организации</w:t>
      </w:r>
    </w:p>
    <w:p w:rsidR="00A362F4" w:rsidRDefault="00A362F4" w:rsidP="00A36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                                     «Лыжный клуб «Старт»                                        </w:t>
      </w:r>
    </w:p>
    <w:p w:rsidR="00A362F4" w:rsidRDefault="00A362F4" w:rsidP="00A36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Тульской области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                               </w:t>
      </w:r>
    </w:p>
    <w:p w:rsidR="00A362F4" w:rsidRDefault="00A362F4" w:rsidP="00A36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И.И. </w:t>
      </w:r>
      <w:proofErr w:type="spellStart"/>
      <w:r>
        <w:rPr>
          <w:rFonts w:ascii="Times New Roman" w:hAnsi="Times New Roman"/>
          <w:b/>
          <w:sz w:val="28"/>
          <w:szCs w:val="28"/>
        </w:rPr>
        <w:t>Шепелева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Ю.П. Колосов  </w:t>
      </w:r>
    </w:p>
    <w:p w:rsidR="00A362F4" w:rsidRDefault="00A362F4" w:rsidP="00A36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«____»  ________  2018 года.                       «____»  ________  2018 года.</w:t>
      </w:r>
    </w:p>
    <w:p w:rsidR="00A362F4" w:rsidRDefault="00A362F4" w:rsidP="00A362F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362F4" w:rsidRDefault="00A362F4" w:rsidP="00A362F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362F4" w:rsidRDefault="00A362F4" w:rsidP="00A362F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362F4" w:rsidRDefault="00A362F4" w:rsidP="00A362F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</w:t>
      </w: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Л О Ж Е Н И Е</w:t>
      </w:r>
    </w:p>
    <w:p w:rsidR="00A362F4" w:rsidRDefault="00A362F4" w:rsidP="00A36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О проведении соревнований по лыжным гонкам,</w:t>
      </w:r>
    </w:p>
    <w:p w:rsidR="00A362F4" w:rsidRDefault="00A362F4" w:rsidP="00A36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посвященным памяти мастеров спорта СССР </w:t>
      </w:r>
    </w:p>
    <w:p w:rsidR="00A362F4" w:rsidRDefault="00A362F4" w:rsidP="00A36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В.Н. </w:t>
      </w:r>
      <w:proofErr w:type="spellStart"/>
      <w:r>
        <w:rPr>
          <w:rFonts w:ascii="Times New Roman" w:hAnsi="Times New Roman"/>
          <w:b/>
          <w:sz w:val="28"/>
          <w:szCs w:val="28"/>
        </w:rPr>
        <w:t>Шубякина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Г.Н. </w:t>
      </w:r>
      <w:proofErr w:type="spellStart"/>
      <w:r>
        <w:rPr>
          <w:rFonts w:ascii="Times New Roman" w:hAnsi="Times New Roman"/>
          <w:b/>
          <w:sz w:val="28"/>
          <w:szCs w:val="28"/>
        </w:rPr>
        <w:t>Шубякиной</w:t>
      </w:r>
      <w:proofErr w:type="spellEnd"/>
    </w:p>
    <w:p w:rsidR="00A362F4" w:rsidRDefault="00A362F4" w:rsidP="00A362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Цели и задачи.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Соревнования проводятся с целью популяризации лыжного спорта среди молодежи, повышения спортивного мастерства и выявления сильнейших спортсменов, привлечения граждан к систематическим занятиям физической культурой и активным отдыхом.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numPr>
          <w:ilvl w:val="0"/>
          <w:numId w:val="1"/>
        </w:numPr>
        <w:spacing w:after="0"/>
        <w:ind w:right="-141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Место и время проведения.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Соревнования проводятся в лесопарковой зоне МО «РП Первомайский» (Дом спорта «Юбилейный»)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Щекинского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 Тульской области </w:t>
      </w:r>
    </w:p>
    <w:p w:rsidR="00A362F4" w:rsidRDefault="006905EE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10</w:t>
      </w:r>
      <w:bookmarkStart w:id="0" w:name="_GoBack"/>
      <w:bookmarkEnd w:id="0"/>
      <w:r w:rsidR="00A362F4">
        <w:rPr>
          <w:rFonts w:ascii="Times New Roman" w:hAnsi="Times New Roman"/>
          <w:sz w:val="28"/>
          <w:szCs w:val="28"/>
        </w:rPr>
        <w:t xml:space="preserve">» марта 2018 г. 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Мандатная комиссия с 10.00 до 11.00. </w:t>
      </w:r>
      <w:proofErr w:type="spellStart"/>
      <w:r>
        <w:rPr>
          <w:rFonts w:ascii="Times New Roman" w:hAnsi="Times New Roman"/>
          <w:sz w:val="28"/>
          <w:szCs w:val="28"/>
        </w:rPr>
        <w:t>Жеребъевка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с 11.00 до 11.30. 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Старт в 12.00.                         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numPr>
          <w:ilvl w:val="0"/>
          <w:numId w:val="1"/>
        </w:numPr>
        <w:spacing w:after="0"/>
        <w:ind w:right="-141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Общее руководство.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Организация, подготовка и проведение соревнований осуществляет ОО «Лыжный клуб «Старт» </w:t>
      </w:r>
      <w:proofErr w:type="spellStart"/>
      <w:r>
        <w:rPr>
          <w:rFonts w:ascii="Times New Roman" w:hAnsi="Times New Roman"/>
          <w:sz w:val="32"/>
          <w:szCs w:val="32"/>
        </w:rPr>
        <w:t>Щекинского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по согласованию с Администрацией МО «РП Первомайский»</w:t>
      </w:r>
      <w:r>
        <w:rPr>
          <w:rFonts w:ascii="Times New Roman" w:hAnsi="Times New Roman"/>
          <w:sz w:val="32"/>
          <w:szCs w:val="32"/>
        </w:rPr>
        <w:t>.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362F4" w:rsidRDefault="00A362F4" w:rsidP="00A362F4">
      <w:pPr>
        <w:spacing w:after="0"/>
        <w:ind w:right="-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28"/>
          <w:szCs w:val="28"/>
        </w:rPr>
        <w:t>Главный судья соревнований Сорокин Е.И.</w:t>
      </w:r>
    </w:p>
    <w:p w:rsidR="00A362F4" w:rsidRDefault="00A362F4" w:rsidP="00A362F4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Секретарь соревнований: </w:t>
      </w:r>
      <w:proofErr w:type="spellStart"/>
      <w:r>
        <w:rPr>
          <w:rFonts w:ascii="Times New Roman" w:hAnsi="Times New Roman"/>
          <w:sz w:val="28"/>
          <w:szCs w:val="28"/>
        </w:rPr>
        <w:t>Цесско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A362F4" w:rsidRDefault="00A362F4" w:rsidP="00A362F4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Начальник дистанции: Винокуров О.П.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Заявки.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Заявки на участие в соревнованиях, заверенные врачом, представителем команды, подаются в мандатную комиссию в день проведения соревнований с 10.00 до 11.00 по форме: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938"/>
        <w:gridCol w:w="838"/>
        <w:gridCol w:w="1909"/>
        <w:gridCol w:w="1652"/>
        <w:gridCol w:w="1513"/>
      </w:tblGrid>
      <w:tr w:rsidR="00A362F4" w:rsidTr="00A362F4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F4" w:rsidRDefault="00A36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362F4" w:rsidRDefault="00A36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F4" w:rsidRDefault="00A36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62F4" w:rsidRDefault="00A36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 И.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F4" w:rsidRDefault="00A36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A362F4" w:rsidRDefault="00A36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F4" w:rsidRDefault="00A36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Домашний</w:t>
            </w:r>
          </w:p>
          <w:p w:rsidR="00A362F4" w:rsidRDefault="00A36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F4" w:rsidRDefault="00A36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Данные</w:t>
            </w:r>
          </w:p>
          <w:p w:rsidR="00A362F4" w:rsidRDefault="00A36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паспорта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F4" w:rsidRDefault="00A36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Печать и подпись врача</w:t>
            </w:r>
          </w:p>
        </w:tc>
      </w:tr>
      <w:tr w:rsidR="00A362F4" w:rsidTr="00A362F4">
        <w:trPr>
          <w:trHeight w:val="6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Default="00A362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Default="00A362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Default="00A362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Default="00A362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Default="00A362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F4" w:rsidRDefault="00A362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отсутствии заявки предоставляется свидетельство о рождении на участников соревнований от 2002 г.р. и моложе.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Участники соревнований, прибывшие лично, в составе команд, не имеющие медицинской справки производят запись в карточке участника о личной ответственности за состояние здоровья.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/>
        <w:ind w:left="1095"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Участники соревнований.</w:t>
      </w:r>
      <w:proofErr w:type="gramEnd"/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участию в соревнованиях допускаются спортсмены коллективов физической культуры, спортивных клубов, ДЮСШ, ветераны и любители лыжного спорта, имеющие соответствующую физическую подготовку, разрешение врача.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i/>
          <w:sz w:val="28"/>
          <w:szCs w:val="28"/>
        </w:rPr>
        <w:t>Участники соревнований при прохождении дистанции обязаны использовать лыжный инвентарь (лыжи, ботинки, палки) для классического хода. Участники соревнований, использующие лыжный инвентарь для свободного хода, считаются принимающими участие в соревнованиях вне конкурса.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/>
        <w:ind w:right="-141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Программа соревнований.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Старт общий, по возрастным группам, ход классический.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Гонка воспитанников МС СССР В.Н. </w:t>
      </w:r>
      <w:proofErr w:type="spellStart"/>
      <w:r>
        <w:rPr>
          <w:rFonts w:ascii="Times New Roman" w:hAnsi="Times New Roman"/>
          <w:sz w:val="28"/>
          <w:szCs w:val="28"/>
        </w:rPr>
        <w:t>Шубякина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1 км.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Мужчины:                                                              Женщины: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 и младше       - 300 м.                                           2012 и младше       - 300 м.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2010  -  2011 г.р.    – 500 м.                                          2010  -  2011 г.р.    – 500 м.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2008  -  2009 г.р.    - 1 км.                                        2008  -  2009 г.р.    - 1 км.</w:t>
      </w:r>
    </w:p>
    <w:p w:rsidR="00A362F4" w:rsidRDefault="00A362F4" w:rsidP="00A362F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2006  -  2007 г.р.    - 2 км.                                        2006  -  2007 г.р.    - 2 км.</w:t>
      </w:r>
    </w:p>
    <w:p w:rsidR="00A362F4" w:rsidRDefault="00A362F4" w:rsidP="00A362F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2004 –  2005 г.р.    -  3 км.                                       2004  -  2005 г.р.    -  3 км</w:t>
      </w:r>
    </w:p>
    <w:p w:rsidR="00A362F4" w:rsidRDefault="00A362F4" w:rsidP="00A362F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2002 –  2003 г.р.    -  3 км.                                       2002  -  2003 г.р.    -  3 км.</w:t>
      </w:r>
    </w:p>
    <w:p w:rsidR="00A362F4" w:rsidRDefault="00A362F4" w:rsidP="00A362F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2000 –  2001  г.р.   -  5 км.                                       2000  -  2001 г.р.    -  5 км.</w:t>
      </w:r>
    </w:p>
    <w:p w:rsidR="00A362F4" w:rsidRDefault="00A362F4" w:rsidP="00A362F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/>
        <w:ind w:left="375" w:right="-141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Порядок старта.</w:t>
      </w:r>
    </w:p>
    <w:p w:rsidR="00A362F4" w:rsidRDefault="00A362F4" w:rsidP="00A362F4">
      <w:pPr>
        <w:spacing w:after="0"/>
        <w:ind w:left="375" w:right="-141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362F4" w:rsidRDefault="00A362F4" w:rsidP="00A362F4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12.00 </w:t>
      </w:r>
      <w:r>
        <w:rPr>
          <w:rFonts w:ascii="Times New Roman" w:hAnsi="Times New Roman"/>
          <w:sz w:val="28"/>
          <w:szCs w:val="28"/>
        </w:rPr>
        <w:t xml:space="preserve">- Воспитанники МС СССР В.Н. </w:t>
      </w:r>
      <w:proofErr w:type="spellStart"/>
      <w:r>
        <w:rPr>
          <w:rFonts w:ascii="Times New Roman" w:hAnsi="Times New Roman"/>
          <w:sz w:val="28"/>
          <w:szCs w:val="28"/>
        </w:rPr>
        <w:t>Шубякина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1 км.</w:t>
      </w:r>
    </w:p>
    <w:p w:rsidR="00A362F4" w:rsidRDefault="00A362F4" w:rsidP="00A362F4">
      <w:pPr>
        <w:spacing w:after="0"/>
        <w:ind w:left="375" w:right="-141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362F4" w:rsidRDefault="00A362F4" w:rsidP="00A362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12.10</w:t>
      </w:r>
      <w:r>
        <w:rPr>
          <w:rFonts w:ascii="Times New Roman" w:hAnsi="Times New Roman"/>
          <w:sz w:val="28"/>
          <w:szCs w:val="28"/>
        </w:rPr>
        <w:t xml:space="preserve"> – мальчики      2012 и младше       - 300 м.</w:t>
      </w:r>
    </w:p>
    <w:p w:rsidR="00A362F4" w:rsidRDefault="00A362F4" w:rsidP="00A362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12.20</w:t>
      </w:r>
      <w:r>
        <w:rPr>
          <w:rFonts w:ascii="Times New Roman" w:hAnsi="Times New Roman"/>
          <w:sz w:val="28"/>
          <w:szCs w:val="28"/>
        </w:rPr>
        <w:t xml:space="preserve"> – девочки         2012 и младше       - 300 м.</w:t>
      </w:r>
    </w:p>
    <w:p w:rsidR="00A362F4" w:rsidRDefault="00A362F4" w:rsidP="00A362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12.30</w:t>
      </w:r>
      <w:r>
        <w:rPr>
          <w:rFonts w:ascii="Times New Roman" w:hAnsi="Times New Roman"/>
          <w:sz w:val="28"/>
          <w:szCs w:val="28"/>
        </w:rPr>
        <w:t xml:space="preserve"> – мальчики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2010  -  2011 г.р.    – 500 м.</w:t>
      </w:r>
    </w:p>
    <w:p w:rsidR="00A362F4" w:rsidRDefault="00A362F4" w:rsidP="00A362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12.40</w:t>
      </w:r>
      <w:r>
        <w:rPr>
          <w:rFonts w:ascii="Times New Roman" w:hAnsi="Times New Roman"/>
          <w:sz w:val="28"/>
          <w:szCs w:val="28"/>
        </w:rPr>
        <w:t xml:space="preserve"> – девочки         2010  -  2011 г.р.    – 500 м.</w:t>
      </w:r>
    </w:p>
    <w:p w:rsidR="00A362F4" w:rsidRDefault="00A362F4" w:rsidP="00A362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12.50</w:t>
      </w:r>
      <w:r>
        <w:rPr>
          <w:rFonts w:ascii="Times New Roman" w:hAnsi="Times New Roman"/>
          <w:sz w:val="28"/>
          <w:szCs w:val="28"/>
        </w:rPr>
        <w:t xml:space="preserve"> – мальчики      2008  -  2009 г.р.    - 1 км.</w:t>
      </w:r>
    </w:p>
    <w:p w:rsidR="00A362F4" w:rsidRDefault="00A362F4" w:rsidP="00A362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13.00</w:t>
      </w:r>
      <w:r>
        <w:rPr>
          <w:rFonts w:ascii="Times New Roman" w:hAnsi="Times New Roman"/>
          <w:sz w:val="28"/>
          <w:szCs w:val="28"/>
        </w:rPr>
        <w:t xml:space="preserve"> – девочки         2008  -  2009 г.р.    - 1 км.</w:t>
      </w:r>
    </w:p>
    <w:p w:rsidR="00A362F4" w:rsidRDefault="00A362F4" w:rsidP="00A362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13.10</w:t>
      </w:r>
      <w:r>
        <w:rPr>
          <w:rFonts w:ascii="Times New Roman" w:hAnsi="Times New Roman"/>
          <w:sz w:val="28"/>
          <w:szCs w:val="28"/>
        </w:rPr>
        <w:t xml:space="preserve"> – мальчики       2006  -  2007 г.р.    - 2 км.</w:t>
      </w:r>
    </w:p>
    <w:p w:rsidR="00A362F4" w:rsidRDefault="00A362F4" w:rsidP="00A362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13.20</w:t>
      </w:r>
      <w:r>
        <w:rPr>
          <w:rFonts w:ascii="Times New Roman" w:hAnsi="Times New Roman"/>
          <w:sz w:val="28"/>
          <w:szCs w:val="28"/>
        </w:rPr>
        <w:t xml:space="preserve"> – девочки         2006  -  2007 г.р.    - 2 км.</w:t>
      </w:r>
    </w:p>
    <w:p w:rsidR="00A362F4" w:rsidRDefault="00A362F4" w:rsidP="00A362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13.30</w:t>
      </w:r>
      <w:r>
        <w:rPr>
          <w:rFonts w:ascii="Times New Roman" w:hAnsi="Times New Roman"/>
          <w:sz w:val="28"/>
          <w:szCs w:val="28"/>
        </w:rPr>
        <w:t xml:space="preserve"> – юноши          2002 –  2003 г.р.    -  3 км.</w:t>
      </w:r>
    </w:p>
    <w:p w:rsidR="00A362F4" w:rsidRDefault="00A362F4" w:rsidP="00A362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13.40</w:t>
      </w:r>
      <w:r>
        <w:rPr>
          <w:rFonts w:ascii="Times New Roman" w:hAnsi="Times New Roman"/>
          <w:sz w:val="28"/>
          <w:szCs w:val="28"/>
        </w:rPr>
        <w:t xml:space="preserve"> – юноши          2004 –  2005 г.р.    -  3 км.     </w:t>
      </w:r>
    </w:p>
    <w:p w:rsidR="00A362F4" w:rsidRDefault="00A362F4" w:rsidP="00A36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13.50 - </w:t>
      </w:r>
      <w:r>
        <w:rPr>
          <w:rFonts w:ascii="Times New Roman" w:hAnsi="Times New Roman"/>
          <w:sz w:val="28"/>
          <w:szCs w:val="28"/>
        </w:rPr>
        <w:t>девушки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2002  -  2003 г.р.    -  3 км.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A362F4" w:rsidRDefault="00A362F4" w:rsidP="00A362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14.00</w:t>
      </w:r>
      <w:r>
        <w:rPr>
          <w:rFonts w:ascii="Times New Roman" w:hAnsi="Times New Roman"/>
          <w:sz w:val="28"/>
          <w:szCs w:val="28"/>
        </w:rPr>
        <w:t xml:space="preserve"> – девушки        2004 –  2005 г.р.    -  3 км.</w:t>
      </w:r>
    </w:p>
    <w:p w:rsidR="00A362F4" w:rsidRDefault="00A362F4" w:rsidP="00A362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14.20</w:t>
      </w:r>
      <w:r>
        <w:rPr>
          <w:rFonts w:ascii="Times New Roman" w:hAnsi="Times New Roman"/>
          <w:sz w:val="28"/>
          <w:szCs w:val="28"/>
        </w:rPr>
        <w:t xml:space="preserve"> – юноши         2000 –  2001  г.р.  -  5 км</w:t>
      </w:r>
    </w:p>
    <w:p w:rsidR="00A362F4" w:rsidRDefault="00A362F4" w:rsidP="00A362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14.10</w:t>
      </w:r>
      <w:r>
        <w:rPr>
          <w:rFonts w:ascii="Times New Roman" w:hAnsi="Times New Roman"/>
          <w:sz w:val="28"/>
          <w:szCs w:val="28"/>
        </w:rPr>
        <w:t xml:space="preserve"> -  девушки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2000  -  2001 г.р.  -  5 км.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62F4" w:rsidRDefault="00A362F4" w:rsidP="00A362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A362F4" w:rsidRDefault="00A362F4" w:rsidP="00A362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A362F4" w:rsidRDefault="00A362F4" w:rsidP="00A362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Если в возрастной группе заявлено менее 3 участников, данная группа объединяется со старшей возрастной группой (юноши, девушки), либо с младшей возрастной группой (ветераны).</w:t>
      </w:r>
    </w:p>
    <w:p w:rsidR="00A362F4" w:rsidRDefault="00A362F4" w:rsidP="00A362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/>
        <w:ind w:left="375"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Финансирование.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Расходы на командирование участников, представителей команд, тренеров к месту соревнований и обратно несут командирующие организации.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Расходы, связанные с проведением соревнований (награждение призеров, подготовка лыжной трассы, судейство) осуществляются за счет средств оргкомитета.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Награждение.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Участники, занявшие 1- 3 места в каждой возрастной (объединенной) группе, награждаются грамотами, медалями и памятными призами.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A362F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Обеспечение безопасности.</w:t>
      </w:r>
      <w:proofErr w:type="gramEnd"/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Соревнования проводятся в соответствии с отраслевым стандартом «Управление охраной труда и обеспечением безопасности образовательного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процесса в системе Минобразования России. </w:t>
      </w:r>
      <w:proofErr w:type="gramStart"/>
      <w:r>
        <w:rPr>
          <w:rFonts w:ascii="Times New Roman" w:hAnsi="Times New Roman"/>
          <w:sz w:val="28"/>
          <w:szCs w:val="28"/>
        </w:rPr>
        <w:t>Основные положения» (ОСТ – 01 – 2001), «Положением о мерах по обеспечению общественного порядка, безопасности, Эвакуации и оповещения участников и зрителей при проведении спортивно-массовых мероприятий», «Рекомендациями по обеспечению безопасности и профилактике травматизма при занятиях физической культурой и спортом» (Приказ Комитета по физической культуре и спорту РФ от 01.04.1993 г. № 44), «Правилами соревнований по лыжным гонкам».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Рекомендуется наличие полиса обязательного медицинского страхования (ОМС). 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Администрация Дома спорта «Юбилейный» за сохранность спортинвентаря и личных вещей участников соревнований ответственности не несет. Спортсмены и представители команд своим участием в соревнованиях дают согласие на обработку персональных данных в соответствии с ФЗ №152 от 27.07.2006 г.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 для справок: +7(920) 273-7599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+7(953) 967- 3321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Сайт: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https://lk-start-shchekino.jimdo.com/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Style w:val="a4"/>
          <w:iCs/>
          <w:sz w:val="28"/>
          <w:szCs w:val="28"/>
          <w:lang w:val="en-US"/>
        </w:rPr>
        <w:t>E-mail:</w:t>
      </w:r>
      <w:r>
        <w:rPr>
          <w:rStyle w:val="a4"/>
          <w:i/>
          <w:iCs/>
          <w:sz w:val="28"/>
          <w:szCs w:val="28"/>
          <w:lang w:val="en-US"/>
        </w:rPr>
        <w:t xml:space="preserve"> </w:t>
      </w:r>
      <w:hyperlink r:id="rId6" w:history="1">
        <w:r>
          <w:rPr>
            <w:rStyle w:val="a3"/>
            <w:bCs/>
            <w:i/>
            <w:iCs/>
            <w:sz w:val="28"/>
            <w:szCs w:val="28"/>
            <w:lang w:val="en-US"/>
          </w:rPr>
          <w:t>LK_Start_Schekino@mail.ru</w:t>
        </w:r>
      </w:hyperlink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Оргкомитет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2F4" w:rsidRDefault="00A362F4" w:rsidP="00A36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ED8" w:rsidRDefault="00E12ED8"/>
    <w:sectPr w:rsidR="00E1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2E86"/>
    <w:multiLevelType w:val="hybridMultilevel"/>
    <w:tmpl w:val="CDD0256E"/>
    <w:lvl w:ilvl="0" w:tplc="F4620FC2">
      <w:start w:val="1"/>
      <w:numFmt w:val="upperRoman"/>
      <w:lvlText w:val="%1."/>
      <w:lvlJc w:val="left"/>
      <w:pPr>
        <w:ind w:left="4140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4500" w:hanging="360"/>
      </w:pPr>
    </w:lvl>
    <w:lvl w:ilvl="2" w:tplc="0419001B">
      <w:start w:val="1"/>
      <w:numFmt w:val="lowerRoman"/>
      <w:lvlText w:val="%3."/>
      <w:lvlJc w:val="right"/>
      <w:pPr>
        <w:ind w:left="5220" w:hanging="180"/>
      </w:pPr>
    </w:lvl>
    <w:lvl w:ilvl="3" w:tplc="0419000F">
      <w:start w:val="1"/>
      <w:numFmt w:val="decimal"/>
      <w:lvlText w:val="%4."/>
      <w:lvlJc w:val="left"/>
      <w:pPr>
        <w:ind w:left="5940" w:hanging="360"/>
      </w:pPr>
    </w:lvl>
    <w:lvl w:ilvl="4" w:tplc="04190019">
      <w:start w:val="1"/>
      <w:numFmt w:val="lowerLetter"/>
      <w:lvlText w:val="%5."/>
      <w:lvlJc w:val="left"/>
      <w:pPr>
        <w:ind w:left="6660" w:hanging="360"/>
      </w:pPr>
    </w:lvl>
    <w:lvl w:ilvl="5" w:tplc="0419001B">
      <w:start w:val="1"/>
      <w:numFmt w:val="lowerRoman"/>
      <w:lvlText w:val="%6."/>
      <w:lvlJc w:val="right"/>
      <w:pPr>
        <w:ind w:left="7380" w:hanging="180"/>
      </w:pPr>
    </w:lvl>
    <w:lvl w:ilvl="6" w:tplc="0419000F">
      <w:start w:val="1"/>
      <w:numFmt w:val="decimal"/>
      <w:lvlText w:val="%7."/>
      <w:lvlJc w:val="left"/>
      <w:pPr>
        <w:ind w:left="8100" w:hanging="360"/>
      </w:pPr>
    </w:lvl>
    <w:lvl w:ilvl="7" w:tplc="04190019">
      <w:start w:val="1"/>
      <w:numFmt w:val="lowerLetter"/>
      <w:lvlText w:val="%8."/>
      <w:lvlJc w:val="left"/>
      <w:pPr>
        <w:ind w:left="8820" w:hanging="360"/>
      </w:pPr>
    </w:lvl>
    <w:lvl w:ilvl="8" w:tplc="0419001B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F4"/>
    <w:rsid w:val="006905EE"/>
    <w:rsid w:val="00A362F4"/>
    <w:rsid w:val="00E1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62F4"/>
    <w:rPr>
      <w:color w:val="0000FF"/>
      <w:u w:val="single"/>
    </w:rPr>
  </w:style>
  <w:style w:type="character" w:styleId="a4">
    <w:name w:val="Strong"/>
    <w:basedOn w:val="a0"/>
    <w:uiPriority w:val="22"/>
    <w:qFormat/>
    <w:rsid w:val="00A362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62F4"/>
    <w:rPr>
      <w:color w:val="0000FF"/>
      <w:u w:val="single"/>
    </w:rPr>
  </w:style>
  <w:style w:type="character" w:styleId="a4">
    <w:name w:val="Strong"/>
    <w:basedOn w:val="a0"/>
    <w:uiPriority w:val="22"/>
    <w:qFormat/>
    <w:rsid w:val="00A36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.sok.priv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4</cp:revision>
  <dcterms:created xsi:type="dcterms:W3CDTF">2018-02-22T12:10:00Z</dcterms:created>
  <dcterms:modified xsi:type="dcterms:W3CDTF">2018-02-23T10:33:00Z</dcterms:modified>
</cp:coreProperties>
</file>