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8" w:rsidRPr="00EA2282" w:rsidRDefault="00BB5D78" w:rsidP="00BB5D78">
      <w:pPr>
        <w:pStyle w:val="1"/>
        <w:spacing w:line="276" w:lineRule="auto"/>
        <w:jc w:val="right"/>
        <w:rPr>
          <w:rFonts w:ascii="Times New Roman" w:hAnsi="Times New Roman"/>
          <w:b w:val="0"/>
          <w:bCs w:val="0"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</w:t>
      </w:r>
      <w:r w:rsidRPr="00EA2282">
        <w:rPr>
          <w:rFonts w:ascii="Times New Roman" w:hAnsi="Times New Roman"/>
          <w:b w:val="0"/>
          <w:bCs w:val="0"/>
          <w:color w:val="auto"/>
        </w:rPr>
        <w:t>Утверждаю</w:t>
      </w:r>
    </w:p>
    <w:p w:rsidR="00BB5D78" w:rsidRPr="00EA2282" w:rsidRDefault="00BB5D78" w:rsidP="00BB5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МБУ «СШ «Восток»</w:t>
      </w:r>
    </w:p>
    <w:p w:rsidR="00BB5D78" w:rsidRPr="00EA2282" w:rsidRDefault="00BB5D78" w:rsidP="00BB5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И.А. Оськин</w:t>
      </w:r>
    </w:p>
    <w:p w:rsidR="00BB5D78" w:rsidRPr="00EA2282" w:rsidRDefault="00BB5D78" w:rsidP="00BB5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 ___________ 2018 г.</w:t>
      </w:r>
    </w:p>
    <w:p w:rsidR="00BB5D78" w:rsidRDefault="00BB5D78" w:rsidP="00BB5D78"/>
    <w:p w:rsidR="00BB5D78" w:rsidRPr="00741ABF" w:rsidRDefault="00BB5D78" w:rsidP="00BB5D78"/>
    <w:p w:rsidR="00BB5D78" w:rsidRPr="00D9462D" w:rsidRDefault="00BB5D78" w:rsidP="00BB5D78">
      <w:pPr>
        <w:pStyle w:val="1"/>
        <w:spacing w:line="276" w:lineRule="auto"/>
        <w:ind w:right="1700"/>
        <w:rPr>
          <w:rFonts w:ascii="Times New Roman" w:hAnsi="Times New Roman"/>
          <w:bCs w:val="0"/>
          <w:color w:val="auto"/>
        </w:rPr>
      </w:pPr>
      <w:r w:rsidRPr="00D9462D">
        <w:rPr>
          <w:rFonts w:ascii="Times New Roman" w:hAnsi="Times New Roman"/>
          <w:bCs w:val="0"/>
          <w:color w:val="auto"/>
        </w:rPr>
        <w:t>П О Л О Ж Е Н И Е</w:t>
      </w:r>
    </w:p>
    <w:p w:rsidR="00BB5D78" w:rsidRPr="00D9462D" w:rsidRDefault="00BB5D78" w:rsidP="00BB5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о проведении открытого первенства МБУ «СШ «Восток»</w:t>
      </w:r>
    </w:p>
    <w:p w:rsidR="00BB5D78" w:rsidRPr="00D9462D" w:rsidRDefault="00BB5D78" w:rsidP="00BB5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по общей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62D">
        <w:rPr>
          <w:rFonts w:ascii="Times New Roman" w:hAnsi="Times New Roman" w:cs="Times New Roman"/>
          <w:sz w:val="28"/>
          <w:szCs w:val="28"/>
        </w:rPr>
        <w:t>отделение лыжные гонки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D78" w:rsidRPr="00EA2282" w:rsidRDefault="00BB5D78" w:rsidP="00BB5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D78" w:rsidRPr="00877230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462D">
        <w:rPr>
          <w:rFonts w:ascii="Times New Roman" w:hAnsi="Times New Roman" w:cs="Times New Roman"/>
          <w:b/>
          <w:bCs/>
          <w:sz w:val="28"/>
          <w:szCs w:val="28"/>
        </w:rPr>
        <w:t>1.  Цели и задачи.</w:t>
      </w: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     Соревнования проводятся с целью:</w:t>
      </w: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     - выявления уровня физической подготовки спортсменов;</w:t>
      </w: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     - укрепление здоровья детей и подростков;</w:t>
      </w:r>
    </w:p>
    <w:p w:rsidR="00BB5D78" w:rsidRPr="00D9462D" w:rsidRDefault="00BB5D78" w:rsidP="00BB5D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     - популяризации лыжного спорта.</w:t>
      </w: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2D">
        <w:rPr>
          <w:rFonts w:ascii="Times New Roman" w:hAnsi="Times New Roman" w:cs="Times New Roman"/>
          <w:b/>
          <w:sz w:val="28"/>
          <w:szCs w:val="28"/>
        </w:rPr>
        <w:t>2.</w:t>
      </w:r>
      <w:r w:rsidRPr="00D9462D">
        <w:rPr>
          <w:rFonts w:ascii="Times New Roman" w:hAnsi="Times New Roman" w:cs="Times New Roman"/>
          <w:b/>
          <w:bCs/>
          <w:sz w:val="28"/>
          <w:szCs w:val="28"/>
        </w:rPr>
        <w:t xml:space="preserve">  Время и место проведения соревнований.</w:t>
      </w:r>
    </w:p>
    <w:p w:rsidR="00BB5D78" w:rsidRPr="00D9462D" w:rsidRDefault="00BB5D78" w:rsidP="00BB5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D9462D">
        <w:rPr>
          <w:rFonts w:ascii="Times New Roman" w:hAnsi="Times New Roman" w:cs="Times New Roman"/>
          <w:b/>
          <w:sz w:val="28"/>
          <w:szCs w:val="28"/>
        </w:rPr>
        <w:t xml:space="preserve">20 мая 2018 года </w:t>
      </w:r>
      <w:r w:rsidRPr="00D9462D">
        <w:rPr>
          <w:rFonts w:ascii="Times New Roman" w:hAnsi="Times New Roman" w:cs="Times New Roman"/>
          <w:sz w:val="28"/>
          <w:szCs w:val="28"/>
        </w:rPr>
        <w:t xml:space="preserve">в городе Туле, ЦПКиО имени П.П. Белоусова, спортивный городок. Начало соревнований: в </w:t>
      </w:r>
      <w:r w:rsidRPr="00D9462D">
        <w:rPr>
          <w:rFonts w:ascii="Times New Roman" w:hAnsi="Times New Roman" w:cs="Times New Roman"/>
          <w:b/>
          <w:sz w:val="28"/>
          <w:szCs w:val="28"/>
        </w:rPr>
        <w:t>10:00 часов</w:t>
      </w:r>
      <w:r w:rsidRPr="00D9462D">
        <w:rPr>
          <w:rFonts w:ascii="Times New Roman" w:hAnsi="Times New Roman" w:cs="Times New Roman"/>
          <w:sz w:val="28"/>
          <w:szCs w:val="28"/>
        </w:rPr>
        <w:t>.</w:t>
      </w: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2D">
        <w:rPr>
          <w:rFonts w:ascii="Times New Roman" w:hAnsi="Times New Roman" w:cs="Times New Roman"/>
          <w:b/>
          <w:sz w:val="28"/>
          <w:szCs w:val="28"/>
        </w:rPr>
        <w:t>3.</w:t>
      </w:r>
      <w:r w:rsidRPr="00D9462D">
        <w:rPr>
          <w:rFonts w:ascii="Times New Roman" w:hAnsi="Times New Roman" w:cs="Times New Roman"/>
          <w:sz w:val="28"/>
          <w:szCs w:val="28"/>
        </w:rPr>
        <w:t xml:space="preserve">  </w:t>
      </w:r>
      <w:r w:rsidRPr="00D9462D">
        <w:rPr>
          <w:rFonts w:ascii="Times New Roman" w:hAnsi="Times New Roman" w:cs="Times New Roman"/>
          <w:b/>
          <w:bCs/>
          <w:sz w:val="28"/>
          <w:szCs w:val="28"/>
        </w:rPr>
        <w:t>Участники и программа соревнований.</w:t>
      </w: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9462D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спортсмены: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Девушки 1999 и старше – подтягивание, 10-й прыжок, кросс 500м;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Девушки 2000-2001гг. – подтягивание, 10-й прыжок, кросс 500м; 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Девушки 2002-2003гг. – подтягивание, 10-й прыжок, кросс 500м;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Девушки 2004-2005гг. – подтягивание, 10-й прыжок, кросс 500м;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Девочки 2006-2007гг. – отжимание, 10-й прыжок, кросс 500м;</w:t>
      </w:r>
    </w:p>
    <w:p w:rsidR="00BB5D78" w:rsidRPr="00D9462D" w:rsidRDefault="00BB5D78" w:rsidP="00BB5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Девочки 2008г. и моложе. – отжимание, 10-й прыжок, кросс 500м.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Юноши 1999 и старше – подтягивание, 10-й прыжок, кросс 1000м;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Юноши 2000-2001гг. – подтягивание, 10-й прыжок, кросс 1000м; 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Юноши 2002-2003гг. – подтягивание, 10-й прыжок, кросс 1000м;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Юноши 2004-2005гг. – подтягивание, 10-й прыжок, кросс 1000м;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Мальчики 2006-2007гг. – отжимание, 10-й прыжок, кросс 500м;</w:t>
      </w:r>
    </w:p>
    <w:p w:rsidR="00BB5D78" w:rsidRPr="00D9462D" w:rsidRDefault="00BB5D78" w:rsidP="00BB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Мальчики 2008г. и моложе. – отжимание, 10-й прыжок, кросс 500м.</w:t>
      </w:r>
    </w:p>
    <w:p w:rsidR="00BB5D78" w:rsidRPr="00D9462D" w:rsidRDefault="00BB5D78" w:rsidP="00BB5D78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9462D">
        <w:rPr>
          <w:rFonts w:ascii="Times New Roman" w:hAnsi="Times New Roman" w:cs="Times New Roman"/>
          <w:sz w:val="28"/>
          <w:szCs w:val="28"/>
        </w:rPr>
        <w:t xml:space="preserve"> кто не умеет подтягиваться, тот отжимается. При распределении мест приоритет получает тот, кто подтянулся.</w:t>
      </w:r>
    </w:p>
    <w:p w:rsidR="00BB5D78" w:rsidRPr="00D9462D" w:rsidRDefault="00BB5D78" w:rsidP="00BB5D78">
      <w:p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На десятерной прыжок дается две попытки.</w:t>
      </w:r>
    </w:p>
    <w:p w:rsidR="00BB5D78" w:rsidRPr="00D9462D" w:rsidRDefault="00BB5D78" w:rsidP="00BB5D7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62D">
        <w:rPr>
          <w:rFonts w:ascii="Times New Roman" w:hAnsi="Times New Roman" w:cs="Times New Roman"/>
          <w:b/>
          <w:bCs/>
          <w:sz w:val="28"/>
          <w:szCs w:val="28"/>
        </w:rPr>
        <w:t>4.  Руководство и организация соревнований</w:t>
      </w:r>
    </w:p>
    <w:p w:rsidR="00BB5D78" w:rsidRDefault="00BB5D78" w:rsidP="00BB5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Общее руководство по организации и проведению соревнований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оргкомитетом </w:t>
      </w:r>
      <w:r w:rsidRPr="00D9462D">
        <w:rPr>
          <w:rFonts w:ascii="Times New Roman" w:hAnsi="Times New Roman" w:cs="Times New Roman"/>
          <w:sz w:val="28"/>
          <w:szCs w:val="28"/>
        </w:rPr>
        <w:t xml:space="preserve">МБУ «СШ «Восток». </w:t>
      </w:r>
    </w:p>
    <w:p w:rsidR="00BB5D78" w:rsidRPr="00D9462D" w:rsidRDefault="00BB5D78" w:rsidP="00BB5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Главный судья соревнований – Глебов В.В., главный секретарь соревнований – Подчуфарова Л.И.</w:t>
      </w:r>
    </w:p>
    <w:p w:rsidR="00BB5D78" w:rsidRDefault="00BB5D78" w:rsidP="00BB5D78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BB5D78" w:rsidRDefault="00BB5D78" w:rsidP="00BB5D78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BB5D78" w:rsidRPr="00D9462D" w:rsidRDefault="00BB5D78" w:rsidP="00BB5D78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9462D">
        <w:rPr>
          <w:rFonts w:ascii="Times New Roman" w:hAnsi="Times New Roman"/>
          <w:b/>
          <w:sz w:val="28"/>
          <w:szCs w:val="28"/>
        </w:rPr>
        <w:t>5.  Обеспечение безопасности</w:t>
      </w:r>
    </w:p>
    <w:p w:rsidR="00BB5D78" w:rsidRPr="00D9462D" w:rsidRDefault="00BB5D78" w:rsidP="00BB5D78">
      <w:pPr>
        <w:pStyle w:val="a3"/>
        <w:spacing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9462D">
        <w:rPr>
          <w:rFonts w:ascii="Times New Roman" w:hAnsi="Times New Roman"/>
          <w:sz w:val="28"/>
          <w:szCs w:val="28"/>
        </w:rPr>
        <w:t>В соответствии с отраслевым стандартом «Управление охраной труда и обеспечением   безопасности образовательного процесса в системе Минобразования России. Основные положения ОСТ – 01 – 2001»:</w:t>
      </w:r>
    </w:p>
    <w:p w:rsidR="00BB5D78" w:rsidRPr="00D9462D" w:rsidRDefault="00BB5D78" w:rsidP="00BB5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- обеспечение безопасности при проведении соревнований возлагается на главную судью соревнований;</w:t>
      </w:r>
    </w:p>
    <w:p w:rsidR="00BB5D78" w:rsidRPr="00D9462D" w:rsidRDefault="00BB5D78" w:rsidP="00BB5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тренеров.</w:t>
      </w:r>
    </w:p>
    <w:p w:rsidR="00BB5D78" w:rsidRPr="00D9462D" w:rsidRDefault="00BB5D78" w:rsidP="00BB5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 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  <w:r w:rsidRPr="00D9462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BB5D78" w:rsidRPr="00D9462D" w:rsidRDefault="00BB5D78" w:rsidP="00BB5D78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</w:t>
      </w:r>
      <w:r w:rsidRPr="00D9462D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BB5D78" w:rsidRPr="00D9462D" w:rsidRDefault="00BB5D78" w:rsidP="00BB5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462D">
        <w:rPr>
          <w:rFonts w:ascii="Times New Roman" w:hAnsi="Times New Roman" w:cs="Times New Roman"/>
          <w:sz w:val="28"/>
          <w:szCs w:val="28"/>
        </w:rPr>
        <w:t xml:space="preserve">Участники, занявшие призовые места в группах, награждаются медалями и грамотами. </w:t>
      </w:r>
    </w:p>
    <w:p w:rsidR="00BB5D78" w:rsidRPr="00D9462D" w:rsidRDefault="00BB5D78" w:rsidP="00BB5D78">
      <w:pPr>
        <w:spacing w:after="0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462D">
        <w:rPr>
          <w:rFonts w:ascii="Times New Roman" w:hAnsi="Times New Roman" w:cs="Times New Roman"/>
          <w:b/>
          <w:sz w:val="28"/>
          <w:szCs w:val="28"/>
        </w:rPr>
        <w:t xml:space="preserve">   Примечание:</w:t>
      </w:r>
      <w:r w:rsidRPr="00D9462D">
        <w:rPr>
          <w:rFonts w:ascii="Times New Roman" w:hAnsi="Times New Roman" w:cs="Times New Roman"/>
          <w:sz w:val="28"/>
          <w:szCs w:val="28"/>
        </w:rPr>
        <w:t xml:space="preserve"> МБУ «СШ «Восток» не несет ответственность за сохранность одежды и других вещей участников соревнований.</w:t>
      </w:r>
    </w:p>
    <w:p w:rsidR="006B1F26" w:rsidRDefault="006B1F26"/>
    <w:sectPr w:rsidR="006B1F26" w:rsidSect="00EA2282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8"/>
    <w:rsid w:val="00610614"/>
    <w:rsid w:val="006B1F26"/>
    <w:rsid w:val="00B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D78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D78"/>
    <w:rPr>
      <w:rFonts w:ascii="Calibri" w:eastAsia="Times New Roman" w:hAnsi="Calibri" w:cs="Times New Roman"/>
      <w:b/>
      <w:bCs/>
      <w:color w:val="00008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B5D78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5D78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D78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D78"/>
    <w:rPr>
      <w:rFonts w:ascii="Calibri" w:eastAsia="Times New Roman" w:hAnsi="Calibri" w:cs="Times New Roman"/>
      <w:b/>
      <w:bCs/>
      <w:color w:val="00008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B5D78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5D7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Фролкина Ю.А.</dc:creator>
  <cp:lastModifiedBy>Стас</cp:lastModifiedBy>
  <cp:revision>2</cp:revision>
  <dcterms:created xsi:type="dcterms:W3CDTF">2018-05-11T08:59:00Z</dcterms:created>
  <dcterms:modified xsi:type="dcterms:W3CDTF">2018-05-11T08:59:00Z</dcterms:modified>
</cp:coreProperties>
</file>